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15AD" w14:textId="58296E6B" w:rsidR="009B74DF" w:rsidRPr="004E7F02" w:rsidRDefault="00645FCA" w:rsidP="00645FCA">
      <w:pPr>
        <w:jc w:val="left"/>
        <w:outlineLvl w:val="0"/>
        <w:rPr>
          <w:rFonts w:ascii="宋体" w:hAnsi="宋体"/>
          <w:sz w:val="32"/>
          <w:szCs w:val="32"/>
        </w:rPr>
      </w:pPr>
      <w:bookmarkStart w:id="0" w:name="_Hlk57728150"/>
      <w:r w:rsidRPr="007E2F34">
        <w:rPr>
          <w:rFonts w:ascii="华文中宋" w:eastAsia="华文中宋" w:hAnsi="华文中宋"/>
          <w:noProof/>
          <w:sz w:val="30"/>
          <w:szCs w:val="30"/>
        </w:rPr>
        <w:drawing>
          <wp:inline distT="0" distB="0" distL="0" distR="0" wp14:anchorId="792CBF0C" wp14:editId="0F4AE2EE">
            <wp:extent cx="1228725" cy="6191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</w:t>
      </w:r>
      <w:r w:rsidR="004E7F02" w:rsidRPr="007E2F34">
        <w:rPr>
          <w:rFonts w:ascii="华文中宋" w:eastAsia="华文中宋" w:hAnsi="华文中宋" w:hint="eastAsia"/>
          <w:sz w:val="30"/>
          <w:szCs w:val="30"/>
        </w:rPr>
        <w:t>版本：G</w:t>
      </w:r>
      <w:r w:rsidR="004E7F02">
        <w:rPr>
          <w:rFonts w:ascii="华文中宋" w:eastAsia="华文中宋" w:hAnsi="华文中宋"/>
          <w:sz w:val="30"/>
          <w:szCs w:val="30"/>
        </w:rPr>
        <w:t>6</w:t>
      </w:r>
      <w:r w:rsidR="004E7F02" w:rsidRPr="007E2F34">
        <w:rPr>
          <w:rFonts w:ascii="华文中宋" w:eastAsia="华文中宋" w:hAnsi="华文中宋" w:hint="eastAsia"/>
          <w:sz w:val="30"/>
          <w:szCs w:val="30"/>
        </w:rPr>
        <w:t>202</w:t>
      </w:r>
      <w:r w:rsidR="00E877DC">
        <w:rPr>
          <w:rFonts w:ascii="华文中宋" w:eastAsia="华文中宋" w:hAnsi="华文中宋"/>
          <w:sz w:val="30"/>
          <w:szCs w:val="30"/>
        </w:rPr>
        <w:t>2</w:t>
      </w:r>
      <w:r w:rsidR="006951D8">
        <w:rPr>
          <w:rFonts w:ascii="华文中宋" w:eastAsia="华文中宋" w:hAnsi="华文中宋"/>
          <w:sz w:val="30"/>
          <w:szCs w:val="30"/>
        </w:rPr>
        <w:t>10</w:t>
      </w:r>
      <w:r w:rsidR="00E84B71">
        <w:rPr>
          <w:rFonts w:ascii="华文中宋" w:eastAsia="华文中宋" w:hAnsi="华文中宋"/>
          <w:sz w:val="30"/>
          <w:szCs w:val="30"/>
        </w:rPr>
        <w:t>01</w:t>
      </w:r>
    </w:p>
    <w:bookmarkEnd w:id="0"/>
    <w:p w14:paraId="0DB08A88" w14:textId="5D994BE0" w:rsidR="009B74DF" w:rsidRPr="00645FCA" w:rsidRDefault="00645FCA">
      <w:pPr>
        <w:jc w:val="center"/>
        <w:outlineLvl w:val="0"/>
        <w:rPr>
          <w:rFonts w:ascii="黑体" w:eastAsia="黑体"/>
          <w:b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      </w:t>
      </w:r>
      <w:r w:rsidRPr="00645FCA">
        <w:rPr>
          <w:rFonts w:ascii="华文中宋" w:eastAsia="华文中宋" w:hAnsi="华文中宋" w:hint="eastAsia"/>
          <w:sz w:val="30"/>
          <w:szCs w:val="30"/>
        </w:rPr>
        <w:t>项目编号：__________</w:t>
      </w:r>
    </w:p>
    <w:p w14:paraId="3568340B" w14:textId="79A15226" w:rsidR="004E7F02" w:rsidRDefault="004E7F02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14:paraId="3CD978EF" w14:textId="77777777" w:rsidR="004E7F02" w:rsidRDefault="004E7F02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14:paraId="48BF4079" w14:textId="5F0BF6F9" w:rsidR="009B74DF" w:rsidRDefault="00567EC4">
      <w:pPr>
        <w:jc w:val="center"/>
        <w:rPr>
          <w:b/>
          <w:sz w:val="44"/>
          <w:szCs w:val="44"/>
        </w:rPr>
      </w:pPr>
      <w:r w:rsidRPr="007A76C4">
        <w:rPr>
          <w:rFonts w:hint="eastAsia"/>
          <w:b/>
          <w:sz w:val="44"/>
          <w:szCs w:val="44"/>
        </w:rPr>
        <w:t>增资</w:t>
      </w:r>
      <w:r w:rsidR="00665EF0">
        <w:rPr>
          <w:rFonts w:hint="eastAsia"/>
          <w:b/>
          <w:sz w:val="44"/>
          <w:szCs w:val="44"/>
        </w:rPr>
        <w:t>交易</w:t>
      </w:r>
      <w:proofErr w:type="gramStart"/>
      <w:r w:rsidR="00931272">
        <w:rPr>
          <w:rFonts w:hint="eastAsia"/>
          <w:b/>
          <w:sz w:val="44"/>
          <w:szCs w:val="44"/>
        </w:rPr>
        <w:t>鉴证</w:t>
      </w:r>
      <w:proofErr w:type="gramEnd"/>
      <w:r w:rsidR="009B74DF" w:rsidRPr="007A76C4">
        <w:rPr>
          <w:rFonts w:hint="eastAsia"/>
          <w:b/>
          <w:sz w:val="44"/>
          <w:szCs w:val="44"/>
        </w:rPr>
        <w:t>申请书</w:t>
      </w:r>
    </w:p>
    <w:p w14:paraId="6C193D38" w14:textId="77777777" w:rsidR="00AB2CBB" w:rsidRPr="00AB2CBB" w:rsidRDefault="002131AA">
      <w:pPr>
        <w:jc w:val="center"/>
        <w:rPr>
          <w:b/>
          <w:sz w:val="32"/>
          <w:szCs w:val="32"/>
        </w:rPr>
      </w:pPr>
      <w:r w:rsidRPr="002131AA">
        <w:rPr>
          <w:rFonts w:hint="eastAsia"/>
          <w:b/>
          <w:sz w:val="32"/>
          <w:szCs w:val="32"/>
        </w:rPr>
        <w:t>（融资方申请书）</w:t>
      </w:r>
    </w:p>
    <w:p w14:paraId="1F37F80C" w14:textId="77777777" w:rsidR="009B74DF" w:rsidRDefault="009B74DF">
      <w:pPr>
        <w:outlineLvl w:val="0"/>
        <w:rPr>
          <w:rFonts w:ascii="华文中宋" w:eastAsia="华文中宋" w:hAnsi="华文中宋"/>
          <w:sz w:val="30"/>
        </w:rPr>
      </w:pPr>
    </w:p>
    <w:p w14:paraId="7C2F4E27" w14:textId="77777777" w:rsidR="00645FCA" w:rsidRDefault="00645FCA">
      <w:pPr>
        <w:outlineLvl w:val="0"/>
        <w:rPr>
          <w:rFonts w:ascii="华文中宋" w:eastAsia="华文中宋" w:hAnsi="华文中宋"/>
          <w:sz w:val="30"/>
        </w:rPr>
      </w:pPr>
    </w:p>
    <w:p w14:paraId="23866B71" w14:textId="77777777" w:rsidR="000F2529" w:rsidRPr="000F2529" w:rsidRDefault="000F2529">
      <w:pPr>
        <w:outlineLvl w:val="0"/>
        <w:rPr>
          <w:rFonts w:ascii="华文中宋" w:eastAsia="华文中宋" w:hAnsi="华文中宋"/>
          <w:sz w:val="30"/>
        </w:rPr>
      </w:pPr>
    </w:p>
    <w:p w14:paraId="0506B9A0" w14:textId="54BD193A" w:rsidR="009B74DF" w:rsidRDefault="009B74DF" w:rsidP="002A3838">
      <w:pPr>
        <w:ind w:leftChars="428" w:left="899" w:firstLine="1"/>
        <w:rPr>
          <w:rFonts w:ascii="宋体" w:hAnsi="宋体"/>
          <w:sz w:val="32"/>
          <w:szCs w:val="32"/>
        </w:rPr>
      </w:pPr>
      <w:r w:rsidRPr="007A76C4">
        <w:rPr>
          <w:rFonts w:ascii="宋体" w:hAnsi="宋体" w:hint="eastAsia"/>
          <w:sz w:val="32"/>
          <w:szCs w:val="32"/>
        </w:rPr>
        <w:t>项目</w:t>
      </w:r>
      <w:r w:rsidRPr="007A76C4">
        <w:rPr>
          <w:rFonts w:ascii="宋体" w:hAnsi="宋体"/>
          <w:sz w:val="32"/>
          <w:szCs w:val="32"/>
        </w:rPr>
        <w:t>名称：</w:t>
      </w:r>
      <w:r w:rsidRPr="007A76C4">
        <w:rPr>
          <w:rFonts w:ascii="宋体" w:hAnsi="宋体" w:hint="eastAsia"/>
          <w:sz w:val="32"/>
          <w:szCs w:val="32"/>
        </w:rPr>
        <w:t xml:space="preserve"> </w:t>
      </w:r>
    </w:p>
    <w:p w14:paraId="757D9D35" w14:textId="77777777" w:rsidR="002A3838" w:rsidRPr="002A3838" w:rsidRDefault="002A3838" w:rsidP="002A3838">
      <w:pPr>
        <w:ind w:leftChars="428" w:left="899" w:firstLine="1"/>
        <w:rPr>
          <w:rFonts w:ascii="宋体" w:hAnsi="宋体"/>
          <w:sz w:val="32"/>
          <w:szCs w:val="32"/>
        </w:rPr>
      </w:pPr>
    </w:p>
    <w:p w14:paraId="6E0BE153" w14:textId="63DDAB62" w:rsidR="009B74DF" w:rsidRPr="007A76C4" w:rsidRDefault="00A329D1">
      <w:pPr>
        <w:ind w:leftChars="428" w:left="899" w:firstLine="1"/>
        <w:rPr>
          <w:rFonts w:ascii="宋体" w:hAnsi="宋体"/>
          <w:sz w:val="32"/>
          <w:szCs w:val="32"/>
        </w:rPr>
      </w:pPr>
      <w:bookmarkStart w:id="1" w:name="OLE_LINK3"/>
      <w:r>
        <w:rPr>
          <w:rFonts w:ascii="宋体" w:hAnsi="宋体" w:hint="eastAsia"/>
          <w:sz w:val="32"/>
          <w:szCs w:val="32"/>
        </w:rPr>
        <w:t>申请人：（</w:t>
      </w:r>
      <w:r w:rsidRPr="007A76C4">
        <w:rPr>
          <w:rFonts w:ascii="宋体" w:hAnsi="宋体" w:hint="eastAsia"/>
          <w:sz w:val="32"/>
          <w:szCs w:val="32"/>
        </w:rPr>
        <w:t>融资方盖章</w:t>
      </w:r>
      <w:r w:rsidRPr="007A76C4">
        <w:rPr>
          <w:rFonts w:ascii="宋体" w:hAnsi="宋体"/>
          <w:sz w:val="32"/>
          <w:szCs w:val="32"/>
        </w:rPr>
        <w:t>）</w:t>
      </w:r>
      <w:bookmarkEnd w:id="1"/>
      <w:r w:rsidR="009B74DF" w:rsidRPr="007A76C4">
        <w:rPr>
          <w:rFonts w:ascii="宋体" w:hAnsi="宋体" w:hint="eastAsia"/>
          <w:sz w:val="32"/>
          <w:szCs w:val="32"/>
        </w:rPr>
        <w:t xml:space="preserve">                       </w:t>
      </w:r>
    </w:p>
    <w:p w14:paraId="58D021D1" w14:textId="77777777" w:rsidR="009B74DF" w:rsidRPr="007A76C4" w:rsidRDefault="009B74DF">
      <w:pPr>
        <w:outlineLvl w:val="0"/>
        <w:rPr>
          <w:rFonts w:ascii="宋体" w:hAnsi="宋体"/>
          <w:sz w:val="32"/>
          <w:szCs w:val="32"/>
        </w:rPr>
      </w:pPr>
    </w:p>
    <w:p w14:paraId="77A47BD3" w14:textId="77777777" w:rsidR="00645FCA" w:rsidRDefault="00645FCA">
      <w:pPr>
        <w:outlineLvl w:val="0"/>
        <w:rPr>
          <w:rFonts w:ascii="宋体" w:hAnsi="宋体"/>
          <w:sz w:val="32"/>
          <w:szCs w:val="32"/>
        </w:rPr>
      </w:pPr>
    </w:p>
    <w:p w14:paraId="39585D96" w14:textId="77777777" w:rsidR="00E8670B" w:rsidRDefault="00E8670B">
      <w:pPr>
        <w:outlineLvl w:val="0"/>
        <w:rPr>
          <w:rFonts w:ascii="宋体" w:hAnsi="宋体"/>
          <w:sz w:val="32"/>
          <w:szCs w:val="32"/>
        </w:rPr>
      </w:pPr>
    </w:p>
    <w:p w14:paraId="0E0B2607" w14:textId="77777777" w:rsidR="00E8670B" w:rsidRPr="007A76C4" w:rsidRDefault="00E8670B">
      <w:pPr>
        <w:outlineLvl w:val="0"/>
        <w:rPr>
          <w:rFonts w:ascii="宋体" w:hAnsi="宋体"/>
          <w:sz w:val="32"/>
          <w:szCs w:val="32"/>
        </w:rPr>
      </w:pPr>
    </w:p>
    <w:p w14:paraId="4E0C610B" w14:textId="77777777" w:rsidR="009B74DF" w:rsidRPr="007A76C4" w:rsidRDefault="009B74DF">
      <w:pPr>
        <w:outlineLvl w:val="0"/>
        <w:rPr>
          <w:rFonts w:ascii="宋体" w:hAnsi="宋体"/>
          <w:sz w:val="32"/>
          <w:szCs w:val="32"/>
        </w:rPr>
      </w:pPr>
    </w:p>
    <w:p w14:paraId="7529B4DD" w14:textId="77777777" w:rsidR="009B74DF" w:rsidRPr="007A76C4" w:rsidRDefault="009B74DF">
      <w:pPr>
        <w:ind w:leftChars="428" w:left="899" w:firstLineChars="300" w:firstLine="960"/>
        <w:rPr>
          <w:rFonts w:ascii="宋体" w:hAnsi="宋体"/>
          <w:sz w:val="32"/>
          <w:szCs w:val="32"/>
        </w:rPr>
      </w:pPr>
      <w:r w:rsidRPr="007A76C4">
        <w:rPr>
          <w:rFonts w:ascii="宋体" w:hAnsi="宋体"/>
          <w:sz w:val="32"/>
          <w:szCs w:val="32"/>
        </w:rPr>
        <w:t>申请日期：</w:t>
      </w:r>
      <w:r w:rsidRPr="007A76C4">
        <w:rPr>
          <w:rFonts w:ascii="宋体" w:hAnsi="宋体" w:hint="eastAsia"/>
          <w:sz w:val="32"/>
          <w:szCs w:val="32"/>
        </w:rPr>
        <w:t xml:space="preserve">    </w:t>
      </w:r>
      <w:r w:rsidRPr="007A76C4">
        <w:rPr>
          <w:rFonts w:ascii="宋体" w:hAnsi="宋体"/>
          <w:sz w:val="32"/>
          <w:szCs w:val="32"/>
        </w:rPr>
        <w:t>年</w:t>
      </w:r>
      <w:r w:rsidRPr="007A76C4">
        <w:rPr>
          <w:rFonts w:ascii="宋体" w:hAnsi="宋体" w:hint="eastAsia"/>
          <w:sz w:val="32"/>
          <w:szCs w:val="32"/>
        </w:rPr>
        <w:t xml:space="preserve">    </w:t>
      </w:r>
      <w:r w:rsidRPr="007A76C4">
        <w:rPr>
          <w:rFonts w:ascii="宋体" w:hAnsi="宋体"/>
          <w:sz w:val="32"/>
          <w:szCs w:val="32"/>
        </w:rPr>
        <w:t>月</w:t>
      </w:r>
      <w:r w:rsidRPr="007A76C4">
        <w:rPr>
          <w:rFonts w:ascii="宋体" w:hAnsi="宋体" w:hint="eastAsia"/>
          <w:sz w:val="32"/>
          <w:szCs w:val="32"/>
        </w:rPr>
        <w:t xml:space="preserve">   </w:t>
      </w:r>
      <w:r w:rsidRPr="007A76C4">
        <w:rPr>
          <w:rFonts w:ascii="宋体" w:hAnsi="宋体"/>
          <w:sz w:val="32"/>
          <w:szCs w:val="32"/>
        </w:rPr>
        <w:t>日</w:t>
      </w:r>
    </w:p>
    <w:p w14:paraId="5C0C82B6" w14:textId="77777777" w:rsidR="009B74DF" w:rsidRPr="007A76C4" w:rsidRDefault="009B74DF">
      <w:pPr>
        <w:ind w:leftChars="428" w:left="899" w:firstLineChars="300" w:firstLine="960"/>
        <w:rPr>
          <w:rFonts w:ascii="宋体" w:hAnsi="宋体"/>
          <w:sz w:val="32"/>
          <w:szCs w:val="32"/>
        </w:rPr>
      </w:pPr>
    </w:p>
    <w:p w14:paraId="66FF66D8" w14:textId="77777777" w:rsidR="009B74DF" w:rsidRPr="007A76C4" w:rsidRDefault="009B74DF">
      <w:pPr>
        <w:adjustRightInd w:val="0"/>
        <w:snapToGrid w:val="0"/>
        <w:spacing w:before="240" w:after="120" w:line="300" w:lineRule="exact"/>
        <w:jc w:val="center"/>
        <w:rPr>
          <w:b/>
          <w:sz w:val="32"/>
          <w:szCs w:val="32"/>
        </w:rPr>
      </w:pPr>
      <w:r w:rsidRPr="007A76C4">
        <w:rPr>
          <w:rFonts w:ascii="宋体" w:hAnsi="宋体"/>
          <w:sz w:val="32"/>
          <w:szCs w:val="32"/>
        </w:rPr>
        <w:br w:type="page"/>
      </w:r>
      <w:r w:rsidR="00931272" w:rsidRPr="007A76C4">
        <w:rPr>
          <w:rFonts w:hint="eastAsia"/>
          <w:b/>
          <w:sz w:val="32"/>
          <w:szCs w:val="32"/>
        </w:rPr>
        <w:lastRenderedPageBreak/>
        <w:t>《增资</w:t>
      </w:r>
      <w:r w:rsidR="00931272">
        <w:rPr>
          <w:rFonts w:hint="eastAsia"/>
          <w:b/>
          <w:sz w:val="32"/>
          <w:szCs w:val="32"/>
        </w:rPr>
        <w:t>交易</w:t>
      </w:r>
      <w:proofErr w:type="gramStart"/>
      <w:r w:rsidR="00931272">
        <w:rPr>
          <w:rFonts w:hint="eastAsia"/>
          <w:b/>
          <w:sz w:val="32"/>
          <w:szCs w:val="32"/>
        </w:rPr>
        <w:t>鉴证</w:t>
      </w:r>
      <w:proofErr w:type="gramEnd"/>
      <w:r w:rsidR="00931272" w:rsidRPr="007A76C4">
        <w:rPr>
          <w:rFonts w:hint="eastAsia"/>
          <w:b/>
          <w:sz w:val="32"/>
          <w:szCs w:val="32"/>
        </w:rPr>
        <w:t>申请书》</w:t>
      </w:r>
      <w:r w:rsidRPr="007A76C4">
        <w:rPr>
          <w:rFonts w:hint="eastAsia"/>
          <w:b/>
          <w:sz w:val="32"/>
          <w:szCs w:val="32"/>
        </w:rPr>
        <w:t>主要内容填列说明</w:t>
      </w:r>
    </w:p>
    <w:p w14:paraId="6F19476E" w14:textId="77777777" w:rsidR="009B74DF" w:rsidRPr="007A76C4" w:rsidRDefault="005A5006" w:rsidP="00AA34E2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7A76C4">
        <w:rPr>
          <w:rFonts w:hint="eastAsia"/>
          <w:szCs w:val="21"/>
        </w:rPr>
        <w:t xml:space="preserve"> </w:t>
      </w:r>
    </w:p>
    <w:p w14:paraId="37D6346F" w14:textId="0B52933D" w:rsidR="009B74DF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 w:rsidR="009B74DF" w:rsidRPr="00AE51C7">
        <w:rPr>
          <w:rFonts w:hint="eastAsia"/>
          <w:szCs w:val="21"/>
        </w:rPr>
        <w:t>项目名称：应填列为“</w:t>
      </w:r>
      <w:r w:rsidR="009B74DF" w:rsidRPr="00AE51C7">
        <w:rPr>
          <w:rFonts w:hint="eastAsia"/>
          <w:szCs w:val="21"/>
        </w:rPr>
        <w:t>*****</w:t>
      </w:r>
      <w:r w:rsidR="009B74DF" w:rsidRPr="00AE51C7">
        <w:rPr>
          <w:rFonts w:hint="eastAsia"/>
          <w:szCs w:val="21"/>
        </w:rPr>
        <w:t>有限责任公司</w:t>
      </w:r>
      <w:r w:rsidR="00EA1EBC" w:rsidRPr="00AE51C7">
        <w:rPr>
          <w:rFonts w:hint="eastAsia"/>
          <w:szCs w:val="21"/>
        </w:rPr>
        <w:t>增资</w:t>
      </w:r>
      <w:r w:rsidR="009B74DF" w:rsidRPr="00AE51C7">
        <w:rPr>
          <w:rFonts w:hint="eastAsia"/>
          <w:szCs w:val="21"/>
        </w:rPr>
        <w:t>项目”、“</w:t>
      </w:r>
      <w:r w:rsidR="009B74DF" w:rsidRPr="00AE51C7">
        <w:rPr>
          <w:rFonts w:hint="eastAsia"/>
          <w:szCs w:val="21"/>
        </w:rPr>
        <w:t>*****</w:t>
      </w:r>
      <w:r w:rsidR="009B74DF" w:rsidRPr="00AE51C7">
        <w:rPr>
          <w:rFonts w:hint="eastAsia"/>
          <w:szCs w:val="21"/>
        </w:rPr>
        <w:t>股份有限公司</w:t>
      </w:r>
      <w:r w:rsidR="00EA1EBC" w:rsidRPr="00AE51C7">
        <w:rPr>
          <w:rFonts w:hint="eastAsia"/>
          <w:szCs w:val="21"/>
        </w:rPr>
        <w:t>增资</w:t>
      </w:r>
      <w:r w:rsidR="009B74DF" w:rsidRPr="00AE51C7">
        <w:rPr>
          <w:rFonts w:hint="eastAsia"/>
          <w:szCs w:val="21"/>
        </w:rPr>
        <w:t>项目”</w:t>
      </w:r>
      <w:r w:rsidR="005A5006" w:rsidRPr="00AE51C7">
        <w:rPr>
          <w:rFonts w:hint="eastAsia"/>
          <w:szCs w:val="21"/>
        </w:rPr>
        <w:t>；</w:t>
      </w:r>
    </w:p>
    <w:p w14:paraId="1931E60F" w14:textId="18D6E8C7" w:rsidR="00DE26BE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szCs w:val="21"/>
        </w:rPr>
        <w:t>2.</w:t>
      </w:r>
      <w:r w:rsidR="00545413" w:rsidRPr="00AE51C7">
        <w:rPr>
          <w:rFonts w:hint="eastAsia"/>
          <w:szCs w:val="21"/>
        </w:rPr>
        <w:t>融资</w:t>
      </w:r>
      <w:r w:rsidR="00DE26BE" w:rsidRPr="00AE51C7">
        <w:rPr>
          <w:rFonts w:hint="eastAsia"/>
          <w:szCs w:val="21"/>
        </w:rPr>
        <w:t>总额：填列拟通过交易所非公开协议增资的金额；</w:t>
      </w:r>
    </w:p>
    <w:p w14:paraId="2A53869F" w14:textId="71C7199E" w:rsidR="0029167C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szCs w:val="21"/>
        </w:rPr>
        <w:t>3.</w:t>
      </w:r>
      <w:r w:rsidR="00DE26BE" w:rsidRPr="00AE51C7">
        <w:rPr>
          <w:rFonts w:hint="eastAsia"/>
          <w:szCs w:val="21"/>
        </w:rPr>
        <w:t>新增注册资本：</w:t>
      </w:r>
      <w:proofErr w:type="gramStart"/>
      <w:r w:rsidR="00DE26BE" w:rsidRPr="00AE51C7">
        <w:rPr>
          <w:rFonts w:hint="eastAsia"/>
          <w:szCs w:val="21"/>
        </w:rPr>
        <w:t>按拟新增</w:t>
      </w:r>
      <w:proofErr w:type="gramEnd"/>
      <w:r w:rsidR="00DE26BE" w:rsidRPr="00AE51C7">
        <w:rPr>
          <w:rFonts w:hint="eastAsia"/>
          <w:szCs w:val="21"/>
        </w:rPr>
        <w:t>注册资本计划填列</w:t>
      </w:r>
      <w:r w:rsidR="0029167C" w:rsidRPr="00AE51C7">
        <w:rPr>
          <w:rFonts w:hint="eastAsia"/>
          <w:szCs w:val="21"/>
        </w:rPr>
        <w:t>；</w:t>
      </w:r>
    </w:p>
    <w:p w14:paraId="61604BF0" w14:textId="5E5A7440" w:rsidR="005D6E4A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.</w:t>
      </w:r>
      <w:r w:rsidR="005D6E4A" w:rsidRPr="00AE51C7">
        <w:rPr>
          <w:rFonts w:hint="eastAsia"/>
          <w:szCs w:val="21"/>
        </w:rPr>
        <w:t>增资后企业股权结构：</w:t>
      </w:r>
      <w:r w:rsidR="00DE26BE" w:rsidRPr="00AE51C7">
        <w:rPr>
          <w:rFonts w:hint="eastAsia"/>
          <w:szCs w:val="21"/>
        </w:rPr>
        <w:t>按</w:t>
      </w:r>
      <w:r w:rsidR="005D6E4A" w:rsidRPr="00AE51C7">
        <w:rPr>
          <w:rFonts w:hint="eastAsia"/>
          <w:szCs w:val="21"/>
        </w:rPr>
        <w:t>增资后</w:t>
      </w:r>
      <w:r w:rsidR="009161AE" w:rsidRPr="00AE51C7">
        <w:rPr>
          <w:rFonts w:hint="eastAsia"/>
          <w:szCs w:val="21"/>
        </w:rPr>
        <w:t>股权设置计划</w:t>
      </w:r>
      <w:r w:rsidR="005D6E4A" w:rsidRPr="00AE51C7">
        <w:rPr>
          <w:rFonts w:hint="eastAsia"/>
          <w:szCs w:val="21"/>
        </w:rPr>
        <w:t>填列</w:t>
      </w:r>
      <w:r w:rsidR="009161AE" w:rsidRPr="00AE51C7">
        <w:rPr>
          <w:rFonts w:hint="eastAsia"/>
          <w:szCs w:val="21"/>
        </w:rPr>
        <w:t>；</w:t>
      </w:r>
    </w:p>
    <w:p w14:paraId="464E2FA5" w14:textId="33BCB5F4" w:rsidR="00DE26BE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</w:t>
      </w:r>
      <w:r w:rsidR="00B80C36" w:rsidRPr="00AE51C7">
        <w:rPr>
          <w:rFonts w:hint="eastAsia"/>
          <w:szCs w:val="21"/>
        </w:rPr>
        <w:t>增资方案主要内容：按照增资方案主要内容填列</w:t>
      </w:r>
      <w:r w:rsidR="005B623E" w:rsidRPr="00AE51C7">
        <w:rPr>
          <w:rFonts w:hint="eastAsia"/>
          <w:szCs w:val="21"/>
        </w:rPr>
        <w:t>，包括但不限于募集资金、股权设置</w:t>
      </w:r>
      <w:r w:rsidR="00430995" w:rsidRPr="00AE51C7">
        <w:rPr>
          <w:rFonts w:hint="eastAsia"/>
          <w:szCs w:val="21"/>
        </w:rPr>
        <w:t>、企业治理结构、期间</w:t>
      </w:r>
      <w:r w:rsidR="00E606E9" w:rsidRPr="00AE51C7">
        <w:rPr>
          <w:rFonts w:hint="eastAsia"/>
          <w:szCs w:val="21"/>
        </w:rPr>
        <w:t>损益</w:t>
      </w:r>
      <w:r w:rsidR="00430995" w:rsidRPr="00AE51C7">
        <w:rPr>
          <w:rFonts w:hint="eastAsia"/>
          <w:szCs w:val="21"/>
        </w:rPr>
        <w:t>安排、募集资金超出注册资本的溢价部分的安排</w:t>
      </w:r>
      <w:r w:rsidR="005B623E" w:rsidRPr="00AE51C7">
        <w:rPr>
          <w:rFonts w:hint="eastAsia"/>
          <w:szCs w:val="21"/>
        </w:rPr>
        <w:t>等</w:t>
      </w:r>
      <w:r w:rsidR="00430995" w:rsidRPr="00AE51C7">
        <w:rPr>
          <w:rFonts w:hint="eastAsia"/>
          <w:szCs w:val="21"/>
        </w:rPr>
        <w:t>重大事项。</w:t>
      </w:r>
      <w:r w:rsidR="0029167C" w:rsidRPr="00AE51C7">
        <w:rPr>
          <w:szCs w:val="21"/>
        </w:rPr>
        <w:t xml:space="preserve"> </w:t>
      </w:r>
    </w:p>
    <w:p w14:paraId="4086B7A4" w14:textId="4CF326DB" w:rsidR="009B74DF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.</w:t>
      </w:r>
      <w:r w:rsidR="00B74682" w:rsidRPr="00AE51C7">
        <w:rPr>
          <w:rFonts w:hint="eastAsia"/>
          <w:szCs w:val="21"/>
        </w:rPr>
        <w:t>融资方基本情况</w:t>
      </w:r>
      <w:r w:rsidR="00D97F4F" w:rsidRPr="00AE51C7">
        <w:rPr>
          <w:rFonts w:hint="eastAsia"/>
          <w:szCs w:val="21"/>
        </w:rPr>
        <w:t>：按</w:t>
      </w:r>
      <w:r w:rsidR="00580D73" w:rsidRPr="00AE51C7">
        <w:rPr>
          <w:rFonts w:hint="eastAsia"/>
          <w:szCs w:val="21"/>
        </w:rPr>
        <w:t>照</w:t>
      </w:r>
      <w:r w:rsidR="00D97F4F" w:rsidRPr="00AE51C7">
        <w:rPr>
          <w:rFonts w:hint="eastAsia"/>
          <w:szCs w:val="21"/>
        </w:rPr>
        <w:t>营业执照登记内容填列</w:t>
      </w:r>
      <w:r w:rsidR="009B74DF" w:rsidRPr="00AE51C7">
        <w:rPr>
          <w:rFonts w:hint="eastAsia"/>
          <w:szCs w:val="21"/>
        </w:rPr>
        <w:t>名称、住所、法定代表人、注册资本、成立日期、</w:t>
      </w:r>
      <w:r w:rsidR="003B13A7" w:rsidRPr="00AE51C7">
        <w:rPr>
          <w:rFonts w:hint="eastAsia"/>
          <w:szCs w:val="21"/>
        </w:rPr>
        <w:t>企业</w:t>
      </w:r>
      <w:r w:rsidR="009B74DF" w:rsidRPr="00AE51C7">
        <w:rPr>
          <w:rFonts w:hint="eastAsia"/>
          <w:szCs w:val="21"/>
        </w:rPr>
        <w:t>类型、经营范围等</w:t>
      </w:r>
      <w:r w:rsidR="00D405E1" w:rsidRPr="00AE51C7">
        <w:rPr>
          <w:rFonts w:hint="eastAsia"/>
          <w:szCs w:val="21"/>
        </w:rPr>
        <w:t>；</w:t>
      </w:r>
    </w:p>
    <w:p w14:paraId="0B3FDB3C" w14:textId="4A927FB7" w:rsidR="009B74DF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.</w:t>
      </w:r>
      <w:r w:rsidR="009B74DF" w:rsidRPr="00AE51C7">
        <w:rPr>
          <w:rFonts w:hint="eastAsia"/>
          <w:szCs w:val="21"/>
        </w:rPr>
        <w:t>所属行业：</w:t>
      </w:r>
      <w:bookmarkStart w:id="2" w:name="_Hlk55378079"/>
      <w:r w:rsidR="00A02B81" w:rsidRPr="00AE51C7">
        <w:rPr>
          <w:rFonts w:hint="eastAsia"/>
          <w:szCs w:val="21"/>
        </w:rPr>
        <w:t>依据《国民经济行业分类》</w:t>
      </w:r>
      <w:r w:rsidR="00A02B81" w:rsidRPr="00AE51C7">
        <w:rPr>
          <w:rFonts w:hint="eastAsia"/>
          <w:szCs w:val="21"/>
        </w:rPr>
        <w:t>(GB/T 4754-2017)</w:t>
      </w:r>
      <w:r w:rsidR="00A02B81" w:rsidRPr="00AE51C7">
        <w:rPr>
          <w:rFonts w:hint="eastAsia"/>
          <w:szCs w:val="21"/>
        </w:rPr>
        <w:t>，分二十大类</w:t>
      </w:r>
      <w:bookmarkEnd w:id="2"/>
      <w:r w:rsidR="00D405E1" w:rsidRPr="00AE51C7">
        <w:rPr>
          <w:rFonts w:hint="eastAsia"/>
          <w:szCs w:val="21"/>
        </w:rPr>
        <w:t>；</w:t>
      </w:r>
    </w:p>
    <w:p w14:paraId="2BCA394E" w14:textId="67B3AE4C" w:rsidR="009B74DF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szCs w:val="21"/>
        </w:rPr>
        <w:t>8.</w:t>
      </w:r>
      <w:r w:rsidR="009B74DF" w:rsidRPr="00AE51C7">
        <w:rPr>
          <w:rFonts w:hint="eastAsia"/>
          <w:szCs w:val="21"/>
        </w:rPr>
        <w:t>经营规模：</w:t>
      </w:r>
      <w:r w:rsidR="0061197A" w:rsidRPr="00AE51C7">
        <w:rPr>
          <w:rFonts w:hint="eastAsia"/>
          <w:szCs w:val="21"/>
        </w:rPr>
        <w:t>按照工业和信息化部等《关于印发中小企业划型标准规定的通知》（工信部联企业</w:t>
      </w:r>
      <w:r w:rsidR="0061197A" w:rsidRPr="00AE51C7">
        <w:rPr>
          <w:rFonts w:hint="eastAsia"/>
          <w:szCs w:val="21"/>
        </w:rPr>
        <w:t>[2011]300</w:t>
      </w:r>
      <w:r w:rsidR="0061197A" w:rsidRPr="00AE51C7">
        <w:rPr>
          <w:rFonts w:hint="eastAsia"/>
          <w:szCs w:val="21"/>
        </w:rPr>
        <w:t>号）</w:t>
      </w:r>
      <w:r w:rsidR="009B74DF" w:rsidRPr="00AE51C7">
        <w:rPr>
          <w:rFonts w:hint="eastAsia"/>
          <w:szCs w:val="21"/>
        </w:rPr>
        <w:t>和</w:t>
      </w:r>
      <w:r w:rsidR="0061197A" w:rsidRPr="00AE51C7">
        <w:rPr>
          <w:rFonts w:hint="eastAsia"/>
          <w:szCs w:val="21"/>
        </w:rPr>
        <w:t>国家统计局</w:t>
      </w:r>
      <w:r w:rsidR="00206F90" w:rsidRPr="00AE51C7">
        <w:rPr>
          <w:rFonts w:hint="eastAsia"/>
          <w:szCs w:val="21"/>
        </w:rPr>
        <w:t>《统计上大中小微型企业划分办法（</w:t>
      </w:r>
      <w:r w:rsidR="00206F90" w:rsidRPr="00AE51C7">
        <w:rPr>
          <w:szCs w:val="21"/>
        </w:rPr>
        <w:t>2017</w:t>
      </w:r>
      <w:r w:rsidR="00206F90" w:rsidRPr="00AE51C7">
        <w:rPr>
          <w:rFonts w:hint="eastAsia"/>
          <w:szCs w:val="21"/>
        </w:rPr>
        <w:t>）》</w:t>
      </w:r>
      <w:r w:rsidR="009B74DF" w:rsidRPr="00AE51C7">
        <w:rPr>
          <w:rFonts w:hint="eastAsia"/>
          <w:szCs w:val="21"/>
        </w:rPr>
        <w:t>规定的分类标准填列</w:t>
      </w:r>
      <w:r w:rsidR="00D405E1" w:rsidRPr="00AE51C7">
        <w:rPr>
          <w:rFonts w:hint="eastAsia"/>
          <w:szCs w:val="21"/>
        </w:rPr>
        <w:t>；</w:t>
      </w:r>
    </w:p>
    <w:p w14:paraId="08053B22" w14:textId="744CB460" w:rsidR="003E6CD2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>.</w:t>
      </w:r>
      <w:r w:rsidR="00206F90" w:rsidRPr="00AE51C7">
        <w:rPr>
          <w:rFonts w:hint="eastAsia"/>
          <w:szCs w:val="21"/>
        </w:rPr>
        <w:t>统一</w:t>
      </w:r>
      <w:r w:rsidR="00D405E1" w:rsidRPr="00AE51C7">
        <w:rPr>
          <w:rFonts w:hint="eastAsia"/>
          <w:szCs w:val="21"/>
        </w:rPr>
        <w:t>社会信用代码或组织机构代码</w:t>
      </w:r>
      <w:r w:rsidR="009B74DF" w:rsidRPr="00AE51C7">
        <w:rPr>
          <w:rFonts w:hint="eastAsia"/>
          <w:szCs w:val="21"/>
        </w:rPr>
        <w:t>：</w:t>
      </w:r>
      <w:r w:rsidR="00D405E1" w:rsidRPr="00AE51C7">
        <w:rPr>
          <w:rFonts w:hint="eastAsia"/>
          <w:szCs w:val="21"/>
        </w:rPr>
        <w:t>有</w:t>
      </w:r>
      <w:r w:rsidR="00206F90" w:rsidRPr="00AE51C7">
        <w:rPr>
          <w:rFonts w:hint="eastAsia"/>
          <w:szCs w:val="21"/>
        </w:rPr>
        <w:t>统一</w:t>
      </w:r>
      <w:r w:rsidR="00D405E1" w:rsidRPr="00AE51C7">
        <w:rPr>
          <w:rFonts w:hint="eastAsia"/>
          <w:szCs w:val="21"/>
        </w:rPr>
        <w:t>社会信用代码的填列信用代码，没有的填列组织机构代码；</w:t>
      </w:r>
    </w:p>
    <w:p w14:paraId="4BBA3A01" w14:textId="31382BC0" w:rsidR="00293915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0.</w:t>
      </w:r>
      <w:r w:rsidR="003E6CD2" w:rsidRPr="00AE51C7">
        <w:rPr>
          <w:rFonts w:hint="eastAsia"/>
          <w:szCs w:val="21"/>
        </w:rPr>
        <w:t>主要财务指标</w:t>
      </w:r>
      <w:r w:rsidR="009B74DF" w:rsidRPr="00AE51C7">
        <w:rPr>
          <w:rFonts w:hint="eastAsia"/>
          <w:szCs w:val="21"/>
        </w:rPr>
        <w:t>：</w:t>
      </w:r>
      <w:r w:rsidR="003E6CD2" w:rsidRPr="00AE51C7">
        <w:rPr>
          <w:rFonts w:hint="eastAsia"/>
          <w:szCs w:val="21"/>
        </w:rPr>
        <w:t>填列</w:t>
      </w:r>
      <w:r w:rsidR="00B33877" w:rsidRPr="00AE51C7">
        <w:rPr>
          <w:rFonts w:hint="eastAsia"/>
          <w:szCs w:val="21"/>
        </w:rPr>
        <w:t>最近一</w:t>
      </w:r>
      <w:r w:rsidR="00206F90" w:rsidRPr="00AE51C7">
        <w:rPr>
          <w:rFonts w:hint="eastAsia"/>
          <w:szCs w:val="21"/>
        </w:rPr>
        <w:t>年年度</w:t>
      </w:r>
      <w:r w:rsidR="003E6CD2" w:rsidRPr="00AE51C7">
        <w:rPr>
          <w:rFonts w:hint="eastAsia"/>
          <w:szCs w:val="21"/>
        </w:rPr>
        <w:t>审计报告数据、</w:t>
      </w:r>
      <w:r w:rsidR="007F1DE0" w:rsidRPr="00AE51C7">
        <w:rPr>
          <w:rFonts w:hint="eastAsia"/>
          <w:szCs w:val="21"/>
        </w:rPr>
        <w:t>审计机构</w:t>
      </w:r>
      <w:r w:rsidR="003E6CD2" w:rsidRPr="00AE51C7">
        <w:rPr>
          <w:rFonts w:hint="eastAsia"/>
          <w:szCs w:val="21"/>
        </w:rPr>
        <w:t>名称；</w:t>
      </w:r>
    </w:p>
    <w:p w14:paraId="42500A1C" w14:textId="51D104F3" w:rsidR="00293915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1.</w:t>
      </w:r>
      <w:r w:rsidR="00206F90" w:rsidRPr="00AE51C7">
        <w:rPr>
          <w:rFonts w:hint="eastAsia"/>
          <w:szCs w:val="21"/>
        </w:rPr>
        <w:t>对增资扩股有重大影响的相关信息</w:t>
      </w:r>
      <w:r w:rsidR="00293915" w:rsidRPr="00AE51C7">
        <w:rPr>
          <w:rFonts w:hint="eastAsia"/>
          <w:szCs w:val="21"/>
        </w:rPr>
        <w:t>：审计报告、资产评估报告、法律意见书中特别事项说明及其他融资方认为需要披露的事项；</w:t>
      </w:r>
    </w:p>
    <w:p w14:paraId="13A0B488" w14:textId="36BA800C" w:rsidR="0077130C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2.</w:t>
      </w:r>
      <w:r w:rsidR="0077130C" w:rsidRPr="00AE51C7">
        <w:rPr>
          <w:rFonts w:hint="eastAsia"/>
          <w:szCs w:val="21"/>
        </w:rPr>
        <w:t>标注※的栏目，可根据项目具体情况选择填列，其余栏目必须填列；</w:t>
      </w:r>
    </w:p>
    <w:p w14:paraId="173A8F83" w14:textId="6F4E8A23" w:rsidR="009161AE" w:rsidRPr="00AE51C7" w:rsidRDefault="00AE51C7" w:rsidP="00AE51C7">
      <w:pPr>
        <w:adjustRightInd w:val="0"/>
        <w:snapToGrid w:val="0"/>
        <w:spacing w:line="360" w:lineRule="auto"/>
        <w:ind w:left="36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3.</w:t>
      </w:r>
      <w:r w:rsidR="00AA34E2" w:rsidRPr="00AE51C7">
        <w:rPr>
          <w:rFonts w:hint="eastAsia"/>
          <w:szCs w:val="21"/>
        </w:rPr>
        <w:t>表中各栏、各项指标内容，请如实、准确填列。</w:t>
      </w:r>
      <w:proofErr w:type="gramStart"/>
      <w:r w:rsidR="00AA34E2" w:rsidRPr="00AE51C7">
        <w:rPr>
          <w:rFonts w:hint="eastAsia"/>
          <w:szCs w:val="21"/>
        </w:rPr>
        <w:t>本说明</w:t>
      </w:r>
      <w:proofErr w:type="gramEnd"/>
      <w:r w:rsidR="00AA34E2" w:rsidRPr="00AE51C7">
        <w:rPr>
          <w:rFonts w:hint="eastAsia"/>
          <w:szCs w:val="21"/>
        </w:rPr>
        <w:t>未能解释的栏目，</w:t>
      </w:r>
      <w:r w:rsidR="0082219A" w:rsidRPr="003B0E6E">
        <w:rPr>
          <w:rFonts w:hint="eastAsia"/>
          <w:szCs w:val="21"/>
        </w:rPr>
        <w:t>如有疑义，请与北京产权交易所联系，最终解释权归北京产权交易所。</w:t>
      </w:r>
    </w:p>
    <w:p w14:paraId="3CA060B8" w14:textId="77777777" w:rsidR="007F1DE0" w:rsidRPr="00645FCA" w:rsidRDefault="007F1DE0" w:rsidP="00AA34E2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14:paraId="6FAB3B4C" w14:textId="77777777" w:rsidR="009B74DF" w:rsidRPr="00645FCA" w:rsidRDefault="00B74682" w:rsidP="009C6589">
      <w:pPr>
        <w:spacing w:after="100" w:afterAutospacing="1" w:line="300" w:lineRule="exact"/>
        <w:ind w:firstLineChars="200" w:firstLine="422"/>
        <w:rPr>
          <w:b/>
          <w:szCs w:val="21"/>
        </w:rPr>
      </w:pPr>
      <w:r w:rsidRPr="00645FCA">
        <w:rPr>
          <w:rFonts w:hint="eastAsia"/>
          <w:b/>
          <w:szCs w:val="21"/>
        </w:rPr>
        <w:t>北京产权交易所</w:t>
      </w:r>
      <w:r w:rsidR="009B74DF" w:rsidRPr="00645FCA">
        <w:rPr>
          <w:rFonts w:hint="eastAsia"/>
          <w:b/>
          <w:szCs w:val="21"/>
        </w:rPr>
        <w:t>地址：</w:t>
      </w:r>
      <w:r w:rsidRPr="00645FCA">
        <w:rPr>
          <w:rFonts w:hint="eastAsia"/>
          <w:b/>
          <w:szCs w:val="21"/>
        </w:rPr>
        <w:t>北京市西城区金融大街甲</w:t>
      </w:r>
      <w:r w:rsidRPr="00645FCA">
        <w:rPr>
          <w:rFonts w:hint="eastAsia"/>
          <w:b/>
          <w:szCs w:val="21"/>
        </w:rPr>
        <w:t>17</w:t>
      </w:r>
      <w:r w:rsidRPr="00645FCA">
        <w:rPr>
          <w:rFonts w:hint="eastAsia"/>
          <w:b/>
          <w:szCs w:val="21"/>
        </w:rPr>
        <w:t>号</w:t>
      </w:r>
      <w:r w:rsidR="009B74DF" w:rsidRPr="00645FCA">
        <w:rPr>
          <w:rFonts w:hint="eastAsia"/>
          <w:b/>
          <w:szCs w:val="21"/>
        </w:rPr>
        <w:t xml:space="preserve"> </w:t>
      </w:r>
      <w:r w:rsidRPr="00645FCA">
        <w:rPr>
          <w:b/>
          <w:szCs w:val="21"/>
        </w:rPr>
        <w:t xml:space="preserve">  </w:t>
      </w:r>
      <w:r w:rsidR="007F1DE0" w:rsidRPr="00645FCA">
        <w:rPr>
          <w:rFonts w:hint="eastAsia"/>
          <w:b/>
          <w:szCs w:val="21"/>
        </w:rPr>
        <w:t xml:space="preserve"> </w:t>
      </w:r>
      <w:r w:rsidRPr="00645FCA">
        <w:rPr>
          <w:b/>
          <w:szCs w:val="21"/>
        </w:rPr>
        <w:t xml:space="preserve"> </w:t>
      </w:r>
      <w:r w:rsidR="009B74DF" w:rsidRPr="00645FCA">
        <w:rPr>
          <w:rFonts w:hint="eastAsia"/>
          <w:b/>
          <w:szCs w:val="21"/>
        </w:rPr>
        <w:t>邮编：</w:t>
      </w:r>
      <w:r w:rsidRPr="00645FCA">
        <w:rPr>
          <w:rFonts w:hint="eastAsia"/>
          <w:b/>
          <w:szCs w:val="21"/>
        </w:rPr>
        <w:t>100033</w:t>
      </w:r>
    </w:p>
    <w:p w14:paraId="170EC541" w14:textId="77777777" w:rsidR="007F1DE0" w:rsidRPr="00645FCA" w:rsidRDefault="009B74DF" w:rsidP="007F1DE0">
      <w:pPr>
        <w:spacing w:line="300" w:lineRule="exact"/>
        <w:ind w:firstLineChars="200" w:firstLine="422"/>
        <w:rPr>
          <w:b/>
          <w:szCs w:val="21"/>
        </w:rPr>
      </w:pPr>
      <w:r w:rsidRPr="00645FCA">
        <w:rPr>
          <w:rFonts w:hint="eastAsia"/>
          <w:b/>
          <w:szCs w:val="21"/>
        </w:rPr>
        <w:t>联系电话：</w:t>
      </w:r>
      <w:r w:rsidR="00B74682" w:rsidRPr="00645FCA">
        <w:rPr>
          <w:rFonts w:hint="eastAsia"/>
          <w:b/>
          <w:szCs w:val="21"/>
        </w:rPr>
        <w:t>010-66295566</w:t>
      </w:r>
      <w:r w:rsidRPr="00645FCA">
        <w:rPr>
          <w:b/>
          <w:szCs w:val="21"/>
        </w:rPr>
        <w:t xml:space="preserve">                  </w:t>
      </w:r>
      <w:r w:rsidR="007F1DE0" w:rsidRPr="00645FCA">
        <w:rPr>
          <w:rFonts w:hint="eastAsia"/>
          <w:b/>
          <w:szCs w:val="21"/>
        </w:rPr>
        <w:t xml:space="preserve">            </w:t>
      </w:r>
      <w:r w:rsidRPr="00645FCA">
        <w:rPr>
          <w:rFonts w:hint="eastAsia"/>
          <w:b/>
          <w:szCs w:val="21"/>
        </w:rPr>
        <w:t>网址：</w:t>
      </w:r>
      <w:r w:rsidR="007F1DE0" w:rsidRPr="00645FCA">
        <w:rPr>
          <w:rFonts w:hint="eastAsia"/>
          <w:b/>
          <w:szCs w:val="21"/>
        </w:rPr>
        <w:t>www.cbex.com</w:t>
      </w:r>
    </w:p>
    <w:p w14:paraId="438883B8" w14:textId="59FBE4F9" w:rsidR="0089589C" w:rsidRPr="00645FCA" w:rsidRDefault="007F1DE0" w:rsidP="00645FCA">
      <w:pPr>
        <w:spacing w:line="300" w:lineRule="exact"/>
        <w:ind w:firstLineChars="3100" w:firstLine="6535"/>
        <w:rPr>
          <w:rFonts w:ascii="宋体" w:hAnsi="宋体"/>
          <w:b/>
          <w:szCs w:val="21"/>
        </w:rPr>
      </w:pPr>
      <w:r w:rsidRPr="00645FCA">
        <w:rPr>
          <w:b/>
          <w:szCs w:val="21"/>
        </w:rPr>
        <w:t>otc</w:t>
      </w:r>
      <w:r w:rsidRPr="00645FCA">
        <w:rPr>
          <w:rFonts w:hint="eastAsia"/>
          <w:b/>
          <w:szCs w:val="21"/>
        </w:rPr>
        <w:t>.cbex.com</w:t>
      </w:r>
      <w:r w:rsidR="00E865C3" w:rsidRPr="00645FCA">
        <w:rPr>
          <w:rFonts w:ascii="宋体" w:hAnsi="宋体"/>
          <w:b/>
          <w:szCs w:val="21"/>
        </w:rPr>
        <w:br w:type="page"/>
      </w:r>
    </w:p>
    <w:p w14:paraId="6731F8BE" w14:textId="77777777" w:rsidR="0089589C" w:rsidRDefault="00866B13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 w:rsidRPr="00645FCA">
        <w:rPr>
          <w:rFonts w:ascii="宋体" w:hAnsi="宋体" w:hint="eastAsia"/>
          <w:b/>
          <w:sz w:val="32"/>
          <w:szCs w:val="32"/>
        </w:rPr>
        <w:lastRenderedPageBreak/>
        <w:t>一、</w:t>
      </w:r>
      <w:r w:rsidR="00DF0E87" w:rsidRPr="007A76C4">
        <w:rPr>
          <w:rFonts w:ascii="宋体" w:hAnsi="宋体" w:hint="eastAsia"/>
          <w:b/>
          <w:sz w:val="32"/>
          <w:szCs w:val="32"/>
        </w:rPr>
        <w:t>项目基本情况</w:t>
      </w:r>
    </w:p>
    <w:tbl>
      <w:tblPr>
        <w:tblW w:w="90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701"/>
        <w:gridCol w:w="1701"/>
        <w:gridCol w:w="3027"/>
      </w:tblGrid>
      <w:tr w:rsidR="00E22E77" w:rsidRPr="007A76C4" w14:paraId="48BF486B" w14:textId="77777777" w:rsidTr="008E2D69">
        <w:trPr>
          <w:cantSplit/>
          <w:trHeight w:hRule="exact" w:val="529"/>
          <w:jc w:val="center"/>
        </w:trPr>
        <w:tc>
          <w:tcPr>
            <w:tcW w:w="2659" w:type="dxa"/>
            <w:vAlign w:val="center"/>
          </w:tcPr>
          <w:p w14:paraId="03207522" w14:textId="77777777" w:rsidR="00E22E77" w:rsidRPr="007A76C4" w:rsidRDefault="00E22E77" w:rsidP="0025639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429" w:type="dxa"/>
            <w:gridSpan w:val="3"/>
            <w:vAlign w:val="center"/>
          </w:tcPr>
          <w:p w14:paraId="0F3A403E" w14:textId="77777777" w:rsidR="00E22E77" w:rsidRPr="007A76C4" w:rsidRDefault="00E22E77" w:rsidP="00E22E77">
            <w:pPr>
              <w:adjustRightInd w:val="0"/>
              <w:snapToGrid w:val="0"/>
              <w:spacing w:line="260" w:lineRule="exact"/>
              <w:jc w:val="left"/>
              <w:rPr>
                <w:i/>
                <w:sz w:val="18"/>
                <w:szCs w:val="18"/>
              </w:rPr>
            </w:pPr>
          </w:p>
        </w:tc>
      </w:tr>
      <w:tr w:rsidR="000D08D7" w:rsidRPr="007A76C4" w14:paraId="0912F833" w14:textId="77777777" w:rsidTr="008E2D69">
        <w:trPr>
          <w:cantSplit/>
          <w:trHeight w:hRule="exact" w:val="688"/>
          <w:jc w:val="center"/>
        </w:trPr>
        <w:tc>
          <w:tcPr>
            <w:tcW w:w="2659" w:type="dxa"/>
            <w:vAlign w:val="center"/>
          </w:tcPr>
          <w:p w14:paraId="6D49FCB2" w14:textId="77777777" w:rsidR="00244CAF" w:rsidRPr="007A76C4" w:rsidRDefault="00244CAF" w:rsidP="004E535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3" w:name="OLE_LINK1"/>
            <w:bookmarkStart w:id="4" w:name="OLE_LINK2"/>
            <w:r>
              <w:rPr>
                <w:rFonts w:ascii="宋体" w:hAnsi="宋体" w:hint="eastAsia"/>
                <w:b/>
                <w:szCs w:val="21"/>
              </w:rPr>
              <w:t>融资</w:t>
            </w:r>
            <w:r w:rsidRPr="007A76C4">
              <w:rPr>
                <w:rFonts w:ascii="宋体" w:hAnsi="宋体" w:hint="eastAsia"/>
                <w:b/>
                <w:szCs w:val="21"/>
              </w:rPr>
              <w:t>总额</w:t>
            </w:r>
          </w:p>
          <w:bookmarkEnd w:id="3"/>
          <w:bookmarkEnd w:id="4"/>
          <w:p w14:paraId="4A7031F9" w14:textId="77777777" w:rsidR="000D08D7" w:rsidRPr="007A76C4" w:rsidRDefault="002031D1" w:rsidP="004E535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 w14:paraId="4D39FA4B" w14:textId="77777777" w:rsidR="007F770D" w:rsidRPr="007A76C4" w:rsidRDefault="007F770D" w:rsidP="00A82519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43EB1C" w14:textId="7FFB6BE3" w:rsidR="000D08D7" w:rsidRPr="007A76C4" w:rsidRDefault="001320E3" w:rsidP="0054331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币种</w:t>
            </w:r>
          </w:p>
        </w:tc>
        <w:tc>
          <w:tcPr>
            <w:tcW w:w="3027" w:type="dxa"/>
            <w:vAlign w:val="center"/>
          </w:tcPr>
          <w:p w14:paraId="7C9F5F2B" w14:textId="77777777" w:rsidR="007F770D" w:rsidRPr="007A76C4" w:rsidRDefault="007F770D" w:rsidP="00A14888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0D08D7" w:rsidRPr="007A76C4" w14:paraId="6DDD27CD" w14:textId="77777777" w:rsidTr="008E2D69">
        <w:trPr>
          <w:cantSplit/>
          <w:trHeight w:hRule="exact" w:val="712"/>
          <w:jc w:val="center"/>
        </w:trPr>
        <w:tc>
          <w:tcPr>
            <w:tcW w:w="2659" w:type="dxa"/>
            <w:vAlign w:val="center"/>
          </w:tcPr>
          <w:p w14:paraId="37C86E81" w14:textId="77777777" w:rsidR="00D50241" w:rsidRPr="007A76C4" w:rsidRDefault="002031D1" w:rsidP="003A272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新增注册资本</w:t>
            </w:r>
          </w:p>
          <w:p w14:paraId="1F442AA0" w14:textId="77777777" w:rsidR="000D08D7" w:rsidRPr="007A76C4" w:rsidRDefault="002031D1" w:rsidP="003A272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 w14:paraId="1523F4D9" w14:textId="77777777" w:rsidR="002A7EA8" w:rsidRPr="007A76C4" w:rsidRDefault="002A7EA8" w:rsidP="00520C5B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74EF91" w14:textId="6B66E40A" w:rsidR="000D08D7" w:rsidRPr="007A76C4" w:rsidRDefault="001320E3" w:rsidP="0054331C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币种</w:t>
            </w:r>
          </w:p>
        </w:tc>
        <w:tc>
          <w:tcPr>
            <w:tcW w:w="3027" w:type="dxa"/>
            <w:vAlign w:val="center"/>
          </w:tcPr>
          <w:p w14:paraId="64175322" w14:textId="77777777" w:rsidR="000D08D7" w:rsidRPr="007A76C4" w:rsidRDefault="000D08D7" w:rsidP="00A14888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1320E3" w:rsidRPr="007A76C4" w14:paraId="2B0B8A54" w14:textId="77777777" w:rsidTr="008E2D69">
        <w:trPr>
          <w:cantSplit/>
          <w:trHeight w:hRule="exact" w:val="712"/>
          <w:jc w:val="center"/>
        </w:trPr>
        <w:tc>
          <w:tcPr>
            <w:tcW w:w="2659" w:type="dxa"/>
            <w:vAlign w:val="center"/>
          </w:tcPr>
          <w:p w14:paraId="584CC541" w14:textId="77777777" w:rsidR="001320E3" w:rsidRPr="007A76C4" w:rsidRDefault="001320E3" w:rsidP="003A272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B51F7">
              <w:rPr>
                <w:rFonts w:ascii="宋体" w:hAnsi="宋体" w:hint="eastAsia"/>
                <w:b/>
                <w:color w:val="000000" w:themeColor="text1"/>
                <w:szCs w:val="21"/>
              </w:rPr>
              <w:t>对应持股比例（</w:t>
            </w:r>
            <w:r w:rsidRPr="005B51F7">
              <w:rPr>
                <w:rFonts w:ascii="宋体" w:hAnsi="宋体"/>
                <w:b/>
                <w:color w:val="000000" w:themeColor="text1"/>
                <w:szCs w:val="21"/>
              </w:rPr>
              <w:t>%）</w:t>
            </w:r>
          </w:p>
        </w:tc>
        <w:tc>
          <w:tcPr>
            <w:tcW w:w="1701" w:type="dxa"/>
            <w:vAlign w:val="center"/>
          </w:tcPr>
          <w:p w14:paraId="14382A1B" w14:textId="77777777" w:rsidR="001320E3" w:rsidRPr="007A76C4" w:rsidRDefault="001320E3" w:rsidP="00520C5B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594385" w14:textId="53AFC821" w:rsidR="000846D3" w:rsidRDefault="007C71AB" w:rsidP="005433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增资后</w:t>
            </w:r>
          </w:p>
          <w:p w14:paraId="49B3F8F8" w14:textId="18801438" w:rsidR="001320E3" w:rsidRPr="007A76C4" w:rsidRDefault="007C71AB" w:rsidP="005433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股东</w:t>
            </w:r>
            <w:r w:rsidR="001320E3" w:rsidRPr="007A76C4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3027" w:type="dxa"/>
            <w:vAlign w:val="center"/>
          </w:tcPr>
          <w:p w14:paraId="18630D8D" w14:textId="77777777" w:rsidR="001320E3" w:rsidRPr="007A76C4" w:rsidRDefault="001320E3" w:rsidP="00A14888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4E61B1" w:rsidRPr="004E61B1" w14:paraId="3BD0B4CD" w14:textId="77777777" w:rsidTr="00AE1CA2">
        <w:trPr>
          <w:cantSplit/>
          <w:trHeight w:hRule="exact" w:val="1296"/>
          <w:jc w:val="center"/>
        </w:trPr>
        <w:tc>
          <w:tcPr>
            <w:tcW w:w="2659" w:type="dxa"/>
            <w:vAlign w:val="center"/>
          </w:tcPr>
          <w:p w14:paraId="74C68384" w14:textId="77777777" w:rsidR="00AE1CA2" w:rsidRPr="004E61B1" w:rsidDel="00D62149" w:rsidRDefault="00AE1CA2" w:rsidP="00AE1CA2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  <w:r w:rsidRPr="004E61B1">
              <w:rPr>
                <w:rFonts w:hint="eastAsia"/>
                <w:b/>
                <w:szCs w:val="21"/>
              </w:rPr>
              <w:t>涉及非公开</w:t>
            </w:r>
            <w:r w:rsidRPr="004E61B1">
              <w:rPr>
                <w:b/>
                <w:szCs w:val="21"/>
              </w:rPr>
              <w:t>协议增资情况</w:t>
            </w:r>
          </w:p>
        </w:tc>
        <w:tc>
          <w:tcPr>
            <w:tcW w:w="6429" w:type="dxa"/>
            <w:gridSpan w:val="3"/>
            <w:vAlign w:val="center"/>
          </w:tcPr>
          <w:p w14:paraId="7EB05855" w14:textId="77777777" w:rsidR="00AE1CA2" w:rsidRPr="004E61B1" w:rsidRDefault="00AE1CA2" w:rsidP="00AE1CA2">
            <w:pPr>
              <w:pStyle w:val="af"/>
              <w:numPr>
                <w:ilvl w:val="0"/>
                <w:numId w:val="14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 w:rsidRPr="004E61B1">
              <w:rPr>
                <w:rFonts w:hint="eastAsia"/>
                <w:szCs w:val="21"/>
              </w:rPr>
              <w:t>国有及</w:t>
            </w:r>
            <w:r w:rsidRPr="004E61B1">
              <w:rPr>
                <w:szCs w:val="21"/>
              </w:rPr>
              <w:t>国有控股或</w:t>
            </w:r>
            <w:r w:rsidRPr="004E61B1">
              <w:rPr>
                <w:rFonts w:hint="eastAsia"/>
                <w:szCs w:val="21"/>
              </w:rPr>
              <w:t>国有实际</w:t>
            </w:r>
            <w:r w:rsidRPr="004E61B1">
              <w:rPr>
                <w:szCs w:val="21"/>
              </w:rPr>
              <w:t>控制企业</w:t>
            </w:r>
            <w:r w:rsidRPr="004E61B1">
              <w:rPr>
                <w:rFonts w:hint="eastAsia"/>
                <w:szCs w:val="21"/>
              </w:rPr>
              <w:t>增资</w:t>
            </w:r>
          </w:p>
          <w:p w14:paraId="4E39BEF9" w14:textId="77777777" w:rsidR="00AE1CA2" w:rsidRPr="004E61B1" w:rsidRDefault="00AE1CA2" w:rsidP="00AE1CA2">
            <w:pPr>
              <w:pStyle w:val="af"/>
              <w:numPr>
                <w:ilvl w:val="0"/>
                <w:numId w:val="14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 w:rsidRPr="004E61B1">
              <w:rPr>
                <w:rFonts w:hint="eastAsia"/>
                <w:szCs w:val="21"/>
              </w:rPr>
              <w:t>特定投资方增资</w:t>
            </w:r>
            <w:r w:rsidRPr="004E61B1">
              <w:rPr>
                <w:szCs w:val="21"/>
              </w:rPr>
              <w:t xml:space="preserve">    </w:t>
            </w:r>
            <w:r w:rsidRPr="004E61B1">
              <w:rPr>
                <w:rFonts w:hint="eastAsia"/>
                <w:szCs w:val="21"/>
              </w:rPr>
              <w:t>□原股东增资</w:t>
            </w:r>
            <w:r w:rsidRPr="004E61B1">
              <w:rPr>
                <w:szCs w:val="21"/>
              </w:rPr>
              <w:t xml:space="preserve">    </w:t>
            </w:r>
          </w:p>
          <w:p w14:paraId="1860274F" w14:textId="77777777" w:rsidR="00AE1CA2" w:rsidRPr="004E61B1" w:rsidRDefault="00AE1CA2" w:rsidP="00D12CBB">
            <w:pPr>
              <w:pStyle w:val="af"/>
              <w:numPr>
                <w:ilvl w:val="0"/>
                <w:numId w:val="14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 w:rsidRPr="004E61B1">
              <w:rPr>
                <w:rFonts w:hint="eastAsia"/>
                <w:szCs w:val="21"/>
              </w:rPr>
              <w:t>员工增资</w:t>
            </w:r>
            <w:r w:rsidRPr="004E61B1">
              <w:rPr>
                <w:szCs w:val="21"/>
              </w:rPr>
              <w:t xml:space="preserve">    </w:t>
            </w:r>
            <w:r w:rsidRPr="004E61B1">
              <w:rPr>
                <w:rFonts w:hint="eastAsia"/>
                <w:szCs w:val="21"/>
              </w:rPr>
              <w:t>□债权转股权</w:t>
            </w:r>
            <w:r w:rsidR="00D12CBB" w:rsidRPr="004E61B1">
              <w:rPr>
                <w:rFonts w:hint="eastAsia"/>
                <w:szCs w:val="21"/>
              </w:rPr>
              <w:t xml:space="preserve">  </w:t>
            </w:r>
            <w:r w:rsidR="00D12CBB" w:rsidRPr="004E61B1">
              <w:rPr>
                <w:szCs w:val="21"/>
              </w:rPr>
              <w:t xml:space="preserve"> </w:t>
            </w:r>
            <w:r w:rsidR="00D12CBB" w:rsidRPr="004E61B1">
              <w:rPr>
                <w:rFonts w:hint="eastAsia"/>
                <w:szCs w:val="21"/>
              </w:rPr>
              <w:t>□其他</w:t>
            </w:r>
          </w:p>
        </w:tc>
      </w:tr>
      <w:tr w:rsidR="0070796E" w:rsidRPr="007A76C4" w14:paraId="2A376D49" w14:textId="77777777" w:rsidTr="00D666A7">
        <w:trPr>
          <w:cantSplit/>
          <w:trHeight w:val="764"/>
          <w:jc w:val="center"/>
        </w:trPr>
        <w:tc>
          <w:tcPr>
            <w:tcW w:w="2659" w:type="dxa"/>
            <w:vMerge w:val="restart"/>
            <w:vAlign w:val="center"/>
          </w:tcPr>
          <w:p w14:paraId="50B4F1AA" w14:textId="77777777" w:rsidR="0070796E" w:rsidRDefault="0070796E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增资前</w:t>
            </w:r>
          </w:p>
          <w:p w14:paraId="48A7F4C1" w14:textId="77777777" w:rsidR="0070796E" w:rsidRPr="007A76C4" w:rsidRDefault="0070796E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企业股权结构</w:t>
            </w:r>
          </w:p>
        </w:tc>
        <w:tc>
          <w:tcPr>
            <w:tcW w:w="1701" w:type="dxa"/>
            <w:vAlign w:val="center"/>
          </w:tcPr>
          <w:p w14:paraId="5AEBC34D" w14:textId="281D8528" w:rsidR="0070796E" w:rsidRPr="00C0151C" w:rsidRDefault="0070796E" w:rsidP="00AE1CA2">
            <w:pPr>
              <w:adjustRightInd w:val="0"/>
              <w:snapToGrid w:val="0"/>
              <w:jc w:val="left"/>
              <w:rPr>
                <w:rFonts w:ascii="宋体" w:hAnsi="宋体"/>
                <w:color w:val="333333"/>
                <w:szCs w:val="21"/>
              </w:rPr>
            </w:pPr>
            <w:r w:rsidRPr="007A76C4">
              <w:rPr>
                <w:rFonts w:ascii="宋体" w:hAnsi="宋体"/>
                <w:color w:val="333333"/>
                <w:szCs w:val="21"/>
              </w:rPr>
              <w:t>股东名称</w:t>
            </w:r>
          </w:p>
        </w:tc>
        <w:tc>
          <w:tcPr>
            <w:tcW w:w="1701" w:type="dxa"/>
            <w:vAlign w:val="center"/>
          </w:tcPr>
          <w:p w14:paraId="4F884BB0" w14:textId="77777777" w:rsidR="0070796E" w:rsidRDefault="009573C7" w:rsidP="009F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认缴</w:t>
            </w:r>
            <w:r w:rsidR="0070796E">
              <w:rPr>
                <w:rFonts w:hint="eastAsia"/>
                <w:b/>
                <w:szCs w:val="21"/>
              </w:rPr>
              <w:t>注册资本</w:t>
            </w:r>
          </w:p>
          <w:p w14:paraId="6E655C76" w14:textId="3ACC7EFF" w:rsidR="009F6A3E" w:rsidRPr="007A76C4" w:rsidRDefault="009F6A3E" w:rsidP="009F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7A76C4">
              <w:rPr>
                <w:rFonts w:hint="eastAsia"/>
                <w:szCs w:val="21"/>
              </w:rPr>
              <w:t>（万元）</w:t>
            </w:r>
          </w:p>
        </w:tc>
        <w:tc>
          <w:tcPr>
            <w:tcW w:w="3027" w:type="dxa"/>
            <w:vAlign w:val="center"/>
          </w:tcPr>
          <w:p w14:paraId="41991E97" w14:textId="77777777" w:rsidR="0070796E" w:rsidRPr="007A76C4" w:rsidRDefault="0070796E" w:rsidP="00AE1CA2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 w:rsidRPr="007A76C4">
              <w:rPr>
                <w:rFonts w:ascii="宋体" w:hAnsi="宋体" w:hint="eastAsia"/>
                <w:color w:val="333333"/>
                <w:szCs w:val="21"/>
              </w:rPr>
              <w:t>出资比例（%）</w:t>
            </w:r>
          </w:p>
        </w:tc>
      </w:tr>
      <w:tr w:rsidR="0070796E" w:rsidRPr="007A76C4" w14:paraId="583F3402" w14:textId="77777777" w:rsidTr="00F337D4">
        <w:trPr>
          <w:cantSplit/>
          <w:trHeight w:val="764"/>
          <w:jc w:val="center"/>
        </w:trPr>
        <w:tc>
          <w:tcPr>
            <w:tcW w:w="2659" w:type="dxa"/>
            <w:vMerge/>
            <w:vAlign w:val="center"/>
          </w:tcPr>
          <w:p w14:paraId="2B68489C" w14:textId="77777777" w:rsidR="0070796E" w:rsidRDefault="0070796E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334B17" w14:textId="77777777" w:rsidR="0070796E" w:rsidRPr="007A76C4" w:rsidRDefault="0070796E" w:rsidP="00AE1CA2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B66043" w14:textId="6E1246CE" w:rsidR="0070796E" w:rsidRPr="007A76C4" w:rsidRDefault="0070796E" w:rsidP="009F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2197D125" w14:textId="77777777" w:rsidR="0070796E" w:rsidRPr="007A76C4" w:rsidRDefault="0070796E" w:rsidP="00AE1CA2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  <w:tr w:rsidR="0070796E" w:rsidRPr="007A76C4" w14:paraId="03F66B76" w14:textId="77777777" w:rsidTr="0021096B">
        <w:trPr>
          <w:cantSplit/>
          <w:trHeight w:val="764"/>
          <w:jc w:val="center"/>
        </w:trPr>
        <w:tc>
          <w:tcPr>
            <w:tcW w:w="2659" w:type="dxa"/>
            <w:vMerge w:val="restart"/>
            <w:vAlign w:val="center"/>
          </w:tcPr>
          <w:p w14:paraId="0BBB1A14" w14:textId="77777777" w:rsidR="0070796E" w:rsidRPr="007A76C4" w:rsidRDefault="0070796E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增资后</w:t>
            </w:r>
          </w:p>
          <w:p w14:paraId="23E43394" w14:textId="77777777" w:rsidR="0070796E" w:rsidRPr="007A76C4" w:rsidRDefault="0070796E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企业股权结构</w:t>
            </w:r>
          </w:p>
        </w:tc>
        <w:tc>
          <w:tcPr>
            <w:tcW w:w="1701" w:type="dxa"/>
            <w:vAlign w:val="center"/>
          </w:tcPr>
          <w:p w14:paraId="43EA789D" w14:textId="60D702CF" w:rsidR="0070796E" w:rsidRPr="00C0151C" w:rsidRDefault="0070796E" w:rsidP="00AE1CA2">
            <w:pPr>
              <w:adjustRightInd w:val="0"/>
              <w:snapToGrid w:val="0"/>
              <w:jc w:val="left"/>
              <w:rPr>
                <w:rFonts w:ascii="宋体" w:hAnsi="宋体"/>
                <w:color w:val="333333"/>
                <w:szCs w:val="21"/>
              </w:rPr>
            </w:pPr>
            <w:r w:rsidRPr="007A76C4">
              <w:rPr>
                <w:rFonts w:ascii="宋体" w:hAnsi="宋体"/>
                <w:color w:val="333333"/>
                <w:szCs w:val="21"/>
              </w:rPr>
              <w:t>股东名称</w:t>
            </w:r>
          </w:p>
        </w:tc>
        <w:tc>
          <w:tcPr>
            <w:tcW w:w="1701" w:type="dxa"/>
            <w:vAlign w:val="center"/>
          </w:tcPr>
          <w:p w14:paraId="5230D13B" w14:textId="77777777" w:rsidR="0070796E" w:rsidRDefault="009573C7" w:rsidP="009F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认缴</w:t>
            </w:r>
            <w:r w:rsidR="0070796E">
              <w:rPr>
                <w:rFonts w:hint="eastAsia"/>
                <w:b/>
                <w:szCs w:val="21"/>
              </w:rPr>
              <w:t>注册资本</w:t>
            </w:r>
          </w:p>
          <w:p w14:paraId="049B8518" w14:textId="35D7A10C" w:rsidR="009F6A3E" w:rsidRPr="007A76C4" w:rsidRDefault="009F6A3E" w:rsidP="009F6A3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7A76C4">
              <w:rPr>
                <w:rFonts w:hint="eastAsia"/>
                <w:szCs w:val="21"/>
              </w:rPr>
              <w:t>（万元）</w:t>
            </w:r>
          </w:p>
        </w:tc>
        <w:tc>
          <w:tcPr>
            <w:tcW w:w="3027" w:type="dxa"/>
            <w:vAlign w:val="center"/>
          </w:tcPr>
          <w:p w14:paraId="5D4D9267" w14:textId="77777777" w:rsidR="0070796E" w:rsidRPr="007A76C4" w:rsidRDefault="0070796E" w:rsidP="00AE1CA2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 w:rsidRPr="007A76C4">
              <w:rPr>
                <w:rFonts w:ascii="宋体" w:hAnsi="宋体" w:hint="eastAsia"/>
                <w:color w:val="333333"/>
                <w:szCs w:val="21"/>
              </w:rPr>
              <w:t>出资比例（%）</w:t>
            </w:r>
          </w:p>
        </w:tc>
      </w:tr>
      <w:tr w:rsidR="0070796E" w:rsidRPr="007A76C4" w14:paraId="0E1D91C5" w14:textId="77777777" w:rsidTr="00932F21">
        <w:trPr>
          <w:cantSplit/>
          <w:trHeight w:val="764"/>
          <w:jc w:val="center"/>
        </w:trPr>
        <w:tc>
          <w:tcPr>
            <w:tcW w:w="2659" w:type="dxa"/>
            <w:vMerge/>
            <w:vAlign w:val="center"/>
          </w:tcPr>
          <w:p w14:paraId="1F8552E1" w14:textId="77777777" w:rsidR="0070796E" w:rsidRPr="007A76C4" w:rsidRDefault="0070796E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88E6AD" w14:textId="77777777" w:rsidR="0070796E" w:rsidRPr="007A76C4" w:rsidRDefault="0070796E" w:rsidP="00AE1CA2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C94061" w14:textId="48A1CED7" w:rsidR="0070796E" w:rsidRPr="007A76C4" w:rsidRDefault="0070796E" w:rsidP="00AE1CA2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  <w:tc>
          <w:tcPr>
            <w:tcW w:w="3027" w:type="dxa"/>
            <w:vAlign w:val="center"/>
          </w:tcPr>
          <w:p w14:paraId="3BB79D62" w14:textId="77777777" w:rsidR="0070796E" w:rsidRPr="007A76C4" w:rsidRDefault="0070796E" w:rsidP="00AE1CA2"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  <w:tr w:rsidR="001E2CC2" w:rsidRPr="007A76C4" w14:paraId="6094B5E2" w14:textId="77777777" w:rsidTr="008E2D98">
        <w:trPr>
          <w:cantSplit/>
          <w:trHeight w:val="764"/>
          <w:jc w:val="center"/>
        </w:trPr>
        <w:tc>
          <w:tcPr>
            <w:tcW w:w="2659" w:type="dxa"/>
            <w:vAlign w:val="center"/>
          </w:tcPr>
          <w:p w14:paraId="08F87F22" w14:textId="64DA8815" w:rsidR="001E2CC2" w:rsidRDefault="001E2CC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增资后</w:t>
            </w:r>
            <w:r w:rsidR="007B2C93">
              <w:rPr>
                <w:rFonts w:ascii="宋体" w:hAnsi="宋体" w:hint="eastAsia"/>
                <w:b/>
                <w:szCs w:val="21"/>
              </w:rPr>
              <w:t>国有股东</w:t>
            </w:r>
          </w:p>
          <w:p w14:paraId="66B14DEF" w14:textId="496BBF42" w:rsidR="001E2CC2" w:rsidRPr="007A76C4" w:rsidRDefault="001E2CC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  <w:r>
              <w:rPr>
                <w:rFonts w:ascii="宋体" w:hAnsi="宋体"/>
                <w:b/>
                <w:szCs w:val="21"/>
              </w:rPr>
              <w:t>失去实际控制权</w:t>
            </w:r>
          </w:p>
        </w:tc>
        <w:tc>
          <w:tcPr>
            <w:tcW w:w="6429" w:type="dxa"/>
            <w:gridSpan w:val="3"/>
            <w:vAlign w:val="center"/>
          </w:tcPr>
          <w:p w14:paraId="2468B92D" w14:textId="53CC76C8" w:rsidR="001E2CC2" w:rsidRPr="007A76C4" w:rsidRDefault="001E2CC2" w:rsidP="005B51F7">
            <w:pPr>
              <w:adjustRightInd w:val="0"/>
              <w:snapToGrid w:val="0"/>
              <w:ind w:firstLineChars="150" w:firstLine="315"/>
              <w:jc w:val="left"/>
              <w:rPr>
                <w:b/>
                <w:szCs w:val="21"/>
              </w:rPr>
            </w:pPr>
            <w:r w:rsidRPr="007A76C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 w:rsidRPr="007A76C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AE1CA2" w:rsidRPr="007A76C4" w14:paraId="189D8DFC" w14:textId="77777777" w:rsidTr="00397176">
        <w:trPr>
          <w:cantSplit/>
          <w:trHeight w:val="3228"/>
          <w:jc w:val="center"/>
        </w:trPr>
        <w:tc>
          <w:tcPr>
            <w:tcW w:w="2659" w:type="dxa"/>
            <w:vAlign w:val="center"/>
          </w:tcPr>
          <w:p w14:paraId="1F6DEBE4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7A76C4">
              <w:rPr>
                <w:rFonts w:ascii="宋体" w:hAnsi="宋体" w:hint="eastAsia"/>
                <w:b/>
                <w:szCs w:val="21"/>
              </w:rPr>
              <w:t>增资方案主要内容</w:t>
            </w:r>
          </w:p>
        </w:tc>
        <w:tc>
          <w:tcPr>
            <w:tcW w:w="6429" w:type="dxa"/>
            <w:gridSpan w:val="3"/>
            <w:vAlign w:val="center"/>
          </w:tcPr>
          <w:p w14:paraId="56FF3B94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AE1CA2" w:rsidRPr="007A76C4" w14:paraId="60AC63F7" w14:textId="77777777" w:rsidTr="008E2D69">
        <w:trPr>
          <w:cantSplit/>
          <w:trHeight w:hRule="exact" w:val="1907"/>
          <w:jc w:val="center"/>
        </w:trPr>
        <w:tc>
          <w:tcPr>
            <w:tcW w:w="2659" w:type="dxa"/>
            <w:vAlign w:val="center"/>
          </w:tcPr>
          <w:p w14:paraId="6F5CC1A1" w14:textId="65474825" w:rsidR="00AE1CA2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B2423B">
              <w:rPr>
                <w:rFonts w:ascii="宋体" w:hAnsi="宋体" w:hint="eastAsia"/>
                <w:b/>
                <w:szCs w:val="21"/>
              </w:rPr>
              <w:t>增资目的和资金用途</w:t>
            </w:r>
          </w:p>
        </w:tc>
        <w:tc>
          <w:tcPr>
            <w:tcW w:w="6429" w:type="dxa"/>
            <w:gridSpan w:val="3"/>
            <w:vAlign w:val="center"/>
          </w:tcPr>
          <w:p w14:paraId="547D2976" w14:textId="77777777" w:rsidR="00AE1CA2" w:rsidRPr="007A76C4" w:rsidRDefault="00AE1CA2" w:rsidP="00AE1CA2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</w:tbl>
    <w:p w14:paraId="5083DB3D" w14:textId="77777777" w:rsidR="006A4373" w:rsidRPr="007A76C4" w:rsidRDefault="006A4373" w:rsidP="00C51093">
      <w:pPr>
        <w:adjustRightInd w:val="0"/>
        <w:snapToGrid w:val="0"/>
        <w:ind w:left="720"/>
        <w:rPr>
          <w:rFonts w:ascii="宋体" w:hAnsi="宋体"/>
          <w:b/>
          <w:sz w:val="32"/>
          <w:szCs w:val="32"/>
        </w:rPr>
      </w:pPr>
    </w:p>
    <w:p w14:paraId="6D7E8B33" w14:textId="77777777" w:rsidR="0089589C" w:rsidRDefault="006A4373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 w:rsidRPr="007A76C4">
        <w:rPr>
          <w:rFonts w:ascii="宋体" w:hAnsi="宋体"/>
          <w:b/>
          <w:sz w:val="32"/>
          <w:szCs w:val="32"/>
        </w:rPr>
        <w:br w:type="page"/>
      </w:r>
      <w:r w:rsidR="00866B13">
        <w:rPr>
          <w:rFonts w:ascii="宋体" w:hAnsi="宋体" w:hint="eastAsia"/>
          <w:b/>
          <w:sz w:val="32"/>
          <w:szCs w:val="32"/>
        </w:rPr>
        <w:lastRenderedPageBreak/>
        <w:t>二、</w:t>
      </w:r>
      <w:r w:rsidR="001A5039" w:rsidRPr="007A76C4">
        <w:rPr>
          <w:rFonts w:ascii="宋体" w:hAnsi="宋体" w:hint="eastAsia"/>
          <w:b/>
          <w:sz w:val="32"/>
          <w:szCs w:val="32"/>
        </w:rPr>
        <w:t>融资方基本情况</w:t>
      </w: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7"/>
        <w:gridCol w:w="1123"/>
        <w:gridCol w:w="153"/>
        <w:gridCol w:w="787"/>
        <w:gridCol w:w="13"/>
        <w:gridCol w:w="170"/>
        <w:gridCol w:w="1124"/>
        <w:gridCol w:w="955"/>
        <w:gridCol w:w="12"/>
        <w:gridCol w:w="156"/>
        <w:gridCol w:w="1123"/>
        <w:gridCol w:w="1124"/>
        <w:tblGridChange w:id="5">
          <w:tblGrid>
            <w:gridCol w:w="1413"/>
            <w:gridCol w:w="1557"/>
            <w:gridCol w:w="1123"/>
            <w:gridCol w:w="153"/>
            <w:gridCol w:w="787"/>
            <w:gridCol w:w="13"/>
            <w:gridCol w:w="170"/>
            <w:gridCol w:w="1124"/>
            <w:gridCol w:w="955"/>
            <w:gridCol w:w="12"/>
            <w:gridCol w:w="156"/>
            <w:gridCol w:w="1123"/>
            <w:gridCol w:w="1124"/>
          </w:tblGrid>
        </w:tblGridChange>
      </w:tblGrid>
      <w:tr w:rsidR="009B74DF" w:rsidRPr="007A76C4" w14:paraId="3FAC377A" w14:textId="77777777" w:rsidTr="00404FF6">
        <w:trPr>
          <w:cantSplit/>
          <w:trHeight w:hRule="exact" w:val="676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F0DC7" w14:textId="77777777" w:rsidR="009B74DF" w:rsidRPr="007A76C4" w:rsidRDefault="009B74DF" w:rsidP="004C5149">
            <w:pPr>
              <w:pStyle w:val="af0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Cs w:val="24"/>
              </w:rPr>
            </w:pPr>
            <w:r w:rsidRPr="007A76C4">
              <w:rPr>
                <w:rFonts w:ascii="宋体" w:hAnsi="宋体" w:hint="eastAsia"/>
                <w:b/>
                <w:szCs w:val="24"/>
              </w:rPr>
              <w:t>名称</w:t>
            </w:r>
          </w:p>
        </w:tc>
        <w:tc>
          <w:tcPr>
            <w:tcW w:w="8297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054A7" w14:textId="77777777" w:rsidR="009B74DF" w:rsidRPr="007A76C4" w:rsidRDefault="009B74DF">
            <w:pPr>
              <w:pStyle w:val="af0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</w:p>
        </w:tc>
      </w:tr>
      <w:tr w:rsidR="006A4373" w:rsidRPr="007A76C4" w14:paraId="6A290E10" w14:textId="77777777" w:rsidTr="00ED6D31">
        <w:trPr>
          <w:cantSplit/>
          <w:trHeight w:hRule="exact" w:val="71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D90E9F" w14:textId="77777777" w:rsidR="006A4373" w:rsidRPr="007A76C4" w:rsidRDefault="006A4373">
            <w:pPr>
              <w:jc w:val="center"/>
            </w:pPr>
            <w:r w:rsidRPr="007A76C4"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12D8A8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住所</w:t>
            </w:r>
          </w:p>
        </w:tc>
        <w:tc>
          <w:tcPr>
            <w:tcW w:w="6740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0E7846" w14:textId="77777777" w:rsidR="006A4373" w:rsidRPr="007A76C4" w:rsidRDefault="006A4373" w:rsidP="00A625F3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6A4373" w:rsidRPr="007A76C4" w14:paraId="42307B5B" w14:textId="77777777" w:rsidTr="00ED6D31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D66BC" w14:textId="77777777" w:rsidR="006A4373" w:rsidRPr="007A76C4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B1BDA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86710" w14:textId="77777777" w:rsidR="006A4373" w:rsidRPr="007A76C4" w:rsidRDefault="006A437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6CE17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成立日期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D3D2C" w14:textId="77777777" w:rsidR="006A4373" w:rsidRPr="007A76C4" w:rsidRDefault="006A4373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6A4373" w:rsidRPr="007A76C4" w14:paraId="79302808" w14:textId="77777777" w:rsidTr="00ED6D31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918A4" w14:textId="77777777" w:rsidR="006A4373" w:rsidRPr="007A76C4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32976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注册资本</w:t>
            </w:r>
          </w:p>
          <w:p w14:paraId="30CA8490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（万元）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C42FB" w14:textId="77777777" w:rsidR="006A4373" w:rsidRPr="007A76C4" w:rsidRDefault="006A437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155FB" w14:textId="17389931" w:rsidR="006A4373" w:rsidRPr="007A76C4" w:rsidRDefault="001320E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币种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C4A03" w14:textId="77777777" w:rsidR="006A4373" w:rsidRPr="007A76C4" w:rsidRDefault="006A4373" w:rsidP="00C723C2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1320E3" w:rsidRPr="007A76C4" w14:paraId="43D043B5" w14:textId="77777777" w:rsidTr="00ED6D31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CBE08" w14:textId="77777777" w:rsidR="001320E3" w:rsidRPr="007A76C4" w:rsidRDefault="001320E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30DF4" w14:textId="77777777" w:rsidR="001320E3" w:rsidRPr="007A76C4" w:rsidRDefault="001320E3" w:rsidP="001320E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实收</w:t>
            </w:r>
            <w:r w:rsidRPr="007A76C4">
              <w:rPr>
                <w:szCs w:val="21"/>
              </w:rPr>
              <w:t>资本</w:t>
            </w:r>
          </w:p>
          <w:p w14:paraId="7F8B0355" w14:textId="77777777" w:rsidR="001320E3" w:rsidRPr="007A76C4" w:rsidRDefault="001320E3" w:rsidP="001320E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szCs w:val="21"/>
              </w:rPr>
              <w:t>（万元）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BCED7" w14:textId="77777777" w:rsidR="001320E3" w:rsidRPr="007A76C4" w:rsidRDefault="001320E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AC46E" w14:textId="77777777" w:rsidR="001320E3" w:rsidRPr="007A76C4" w:rsidRDefault="001320E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币种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E7DE4" w14:textId="77777777" w:rsidR="001320E3" w:rsidRPr="007A76C4" w:rsidRDefault="001320E3" w:rsidP="00C723C2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6A4373" w:rsidRPr="007A76C4" w14:paraId="179D9DBC" w14:textId="77777777" w:rsidTr="00ED6D31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5338" w14:textId="77777777" w:rsidR="006A4373" w:rsidRPr="007A76C4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F5B5E" w14:textId="77777777" w:rsidR="006A4373" w:rsidRPr="007A76C4" w:rsidRDefault="006A4373" w:rsidP="00790753">
            <w:pPr>
              <w:pStyle w:val="af0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 w:rsidRPr="007A76C4">
              <w:rPr>
                <w:sz w:val="21"/>
                <w:szCs w:val="21"/>
              </w:rPr>
              <w:t>企业</w:t>
            </w:r>
            <w:r w:rsidRPr="007A76C4"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0FEB0" w14:textId="77777777" w:rsidR="006A4373" w:rsidRPr="007A76C4" w:rsidRDefault="006A4373">
            <w:pPr>
              <w:pStyle w:val="af0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7821A" w14:textId="77777777" w:rsidR="006A4373" w:rsidRPr="007A76C4" w:rsidRDefault="005B16C6" w:rsidP="00790753">
            <w:pPr>
              <w:pStyle w:val="af0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经济类型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6E2F5" w14:textId="77777777" w:rsidR="006A4373" w:rsidRPr="007A76C4" w:rsidRDefault="006A4373">
            <w:pPr>
              <w:pStyle w:val="af0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5B16C6" w:rsidRPr="007A76C4" w14:paraId="5410DC4F" w14:textId="77777777" w:rsidTr="005B16C6">
        <w:trPr>
          <w:cantSplit/>
          <w:trHeight w:hRule="exact" w:val="624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8E8C7" w14:textId="77777777" w:rsidR="005B16C6" w:rsidRPr="007A76C4" w:rsidRDefault="005B16C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6C59B" w14:textId="77777777" w:rsidR="005B16C6" w:rsidRPr="007A76C4" w:rsidRDefault="005B16C6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所属行业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77E56" w14:textId="77777777" w:rsidR="005B16C6" w:rsidRPr="007A76C4" w:rsidRDefault="005B16C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67777" w14:textId="77777777" w:rsidR="005B16C6" w:rsidRPr="007A76C4" w:rsidRDefault="001320E3" w:rsidP="001320E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“新三板”挂牌企业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20258" w14:textId="77777777" w:rsidR="005B16C6" w:rsidRPr="007A76C4" w:rsidRDefault="001320E3" w:rsidP="001320E3">
            <w:pPr>
              <w:adjustRightInd w:val="0"/>
              <w:snapToGrid w:val="0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 w:rsidRPr="007A76C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6A4373" w:rsidRPr="007A76C4" w14:paraId="77674FC7" w14:textId="77777777" w:rsidTr="00ED6D31">
        <w:trPr>
          <w:cantSplit/>
          <w:trHeight w:hRule="exact" w:val="860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0A3BC" w14:textId="77777777" w:rsidR="006A4373" w:rsidRPr="007A76C4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61F64" w14:textId="77777777" w:rsidR="006A4373" w:rsidRPr="007A76C4" w:rsidRDefault="001320E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</w:t>
            </w:r>
            <w:r w:rsidR="006A4373" w:rsidRPr="007A76C4">
              <w:rPr>
                <w:rFonts w:hint="eastAsia"/>
                <w:szCs w:val="21"/>
              </w:rPr>
              <w:t>社会信用代码或组织机构代码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F0CBB" w14:textId="77777777" w:rsidR="006A4373" w:rsidRPr="007A76C4" w:rsidRDefault="006A437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82DC3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经营规模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064C9" w14:textId="77777777" w:rsidR="006A4373" w:rsidRPr="007A76C4" w:rsidRDefault="006A4373" w:rsidP="001320E3">
            <w:pPr>
              <w:adjustRightInd w:val="0"/>
              <w:snapToGrid w:val="0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□大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□中</w:t>
            </w:r>
            <w:r w:rsidR="001320E3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□小</w:t>
            </w:r>
            <w:r w:rsidR="001320E3" w:rsidRPr="004E61B1">
              <w:rPr>
                <w:rFonts w:hint="eastAsia"/>
                <w:szCs w:val="21"/>
              </w:rPr>
              <w:t xml:space="preserve"> </w:t>
            </w:r>
            <w:r w:rsidR="001320E3" w:rsidRPr="004E61B1">
              <w:rPr>
                <w:rFonts w:hint="eastAsia"/>
                <w:szCs w:val="21"/>
              </w:rPr>
              <w:t>□微</w:t>
            </w:r>
          </w:p>
        </w:tc>
      </w:tr>
      <w:tr w:rsidR="006A4373" w:rsidRPr="007A76C4" w14:paraId="45DDCB97" w14:textId="77777777" w:rsidTr="00ED6D31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C808D" w14:textId="77777777" w:rsidR="006A4373" w:rsidRPr="007A76C4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C736B" w14:textId="77777777" w:rsidR="006A4373" w:rsidRPr="007A76C4" w:rsidRDefault="006A4373" w:rsidP="00790753">
            <w:pPr>
              <w:pStyle w:val="af0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 w:rsidRPr="007A76C4">
              <w:rPr>
                <w:rFonts w:hint="eastAsia"/>
                <w:sz w:val="21"/>
                <w:szCs w:val="21"/>
              </w:rPr>
              <w:t>经营范围</w:t>
            </w:r>
          </w:p>
        </w:tc>
        <w:tc>
          <w:tcPr>
            <w:tcW w:w="674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4B3AE" w14:textId="77777777" w:rsidR="006A4373" w:rsidRPr="007A76C4" w:rsidRDefault="006A4373">
            <w:pPr>
              <w:pStyle w:val="af0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6A4373" w:rsidRPr="007A76C4" w14:paraId="5BC61A1B" w14:textId="77777777" w:rsidTr="008E2D69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82E3A" w14:textId="77777777" w:rsidR="006A4373" w:rsidRPr="007A76C4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2671F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股东个数</w:t>
            </w:r>
          </w:p>
        </w:tc>
        <w:tc>
          <w:tcPr>
            <w:tcW w:w="20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AFA5C" w14:textId="77777777" w:rsidR="006A4373" w:rsidRPr="007A76C4" w:rsidRDefault="006A4373" w:rsidP="002A58D8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37D0E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职工人数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14F91" w14:textId="77777777" w:rsidR="006A4373" w:rsidRPr="007A76C4" w:rsidRDefault="006A4373" w:rsidP="0044012F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6A4373" w:rsidRPr="007A76C4" w14:paraId="2EE11DFE" w14:textId="77777777" w:rsidTr="008E2D69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9E472FF" w14:textId="77777777" w:rsidR="006A4373" w:rsidRPr="007A76C4" w:rsidRDefault="006A4373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1C893D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联系人</w:t>
            </w:r>
          </w:p>
        </w:tc>
        <w:tc>
          <w:tcPr>
            <w:tcW w:w="207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C9B283" w14:textId="77777777" w:rsidR="006A4373" w:rsidRPr="007A76C4" w:rsidRDefault="006A4373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D24520" w14:textId="77777777" w:rsidR="006A4373" w:rsidRPr="007A76C4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电话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B2A7EE" w14:textId="77777777" w:rsidR="006A4373" w:rsidRPr="007A76C4" w:rsidRDefault="006A4373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AE1CA2" w:rsidRPr="007A76C4" w14:paraId="01A0EBE8" w14:textId="77777777" w:rsidTr="00404FF6">
        <w:trPr>
          <w:cantSplit/>
          <w:trHeight w:hRule="exact" w:val="510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0D486C86" w14:textId="77777777" w:rsidR="00AE1CA2" w:rsidRPr="007A76C4" w:rsidRDefault="00AE1CA2">
            <w:pPr>
              <w:jc w:val="center"/>
              <w:rPr>
                <w:rFonts w:ascii="宋体" w:hAnsi="宋体"/>
                <w:b/>
                <w:sz w:val="24"/>
              </w:rPr>
            </w:pPr>
            <w:r w:rsidRPr="007A76C4">
              <w:rPr>
                <w:rFonts w:ascii="宋体" w:hAnsi="宋体" w:hint="eastAsia"/>
                <w:b/>
                <w:sz w:val="24"/>
              </w:rPr>
              <w:t>主要财务</w:t>
            </w:r>
          </w:p>
          <w:p w14:paraId="2E77FC97" w14:textId="77777777" w:rsidR="00AE1CA2" w:rsidRPr="007A76C4" w:rsidRDefault="00AE1CA2">
            <w:pPr>
              <w:jc w:val="center"/>
              <w:rPr>
                <w:rFonts w:ascii="宋体" w:hAnsi="宋体"/>
                <w:b/>
                <w:sz w:val="24"/>
              </w:rPr>
            </w:pPr>
            <w:r w:rsidRPr="007A76C4">
              <w:rPr>
                <w:rFonts w:ascii="宋体" w:hAnsi="宋体" w:hint="eastAsia"/>
                <w:b/>
                <w:sz w:val="24"/>
              </w:rPr>
              <w:t>指   标</w:t>
            </w:r>
          </w:p>
          <w:p w14:paraId="4C21F144" w14:textId="77777777" w:rsidR="00AE1CA2" w:rsidRPr="007A76C4" w:rsidRDefault="00AE1CA2" w:rsidP="00901EA5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7A76C4">
              <w:rPr>
                <w:rFonts w:hint="eastAsia"/>
                <w:b/>
                <w:sz w:val="24"/>
              </w:rPr>
              <w:t>（</w:t>
            </w:r>
            <w:r w:rsidRPr="007A76C4">
              <w:rPr>
                <w:b/>
                <w:sz w:val="24"/>
              </w:rPr>
              <w:t>万元）</w:t>
            </w:r>
          </w:p>
        </w:tc>
        <w:tc>
          <w:tcPr>
            <w:tcW w:w="8297" w:type="dxa"/>
            <w:gridSpan w:val="12"/>
            <w:tcBorders>
              <w:top w:val="single" w:sz="12" w:space="0" w:color="auto"/>
            </w:tcBorders>
            <w:vAlign w:val="center"/>
          </w:tcPr>
          <w:p w14:paraId="4D319153" w14:textId="18469FDF" w:rsidR="00AE1CA2" w:rsidRPr="007A76C4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近一</w:t>
            </w:r>
            <w:r w:rsidR="00783D8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年度</w:t>
            </w:r>
            <w:r w:rsidRPr="007A76C4">
              <w:rPr>
                <w:rFonts w:hint="eastAsia"/>
                <w:szCs w:val="21"/>
              </w:rPr>
              <w:t>审计</w:t>
            </w:r>
            <w:r w:rsidRPr="007A76C4">
              <w:rPr>
                <w:szCs w:val="21"/>
              </w:rPr>
              <w:t>报告</w:t>
            </w:r>
          </w:p>
        </w:tc>
      </w:tr>
      <w:tr w:rsidR="00AE1CA2" w:rsidRPr="007A76C4" w14:paraId="2B6424DE" w14:textId="77777777" w:rsidTr="008E2D69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14:paraId="1586D317" w14:textId="77777777" w:rsidR="00AE1CA2" w:rsidRPr="007A76C4" w:rsidRDefault="00AE1CA2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705CC87C" w14:textId="77777777" w:rsidR="00AE1CA2" w:rsidRPr="007A76C4" w:rsidRDefault="00AE1CA2" w:rsidP="00191968">
            <w:pPr>
              <w:adjustRightInd w:val="0"/>
              <w:snapToGrid w:val="0"/>
              <w:jc w:val="left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项目</w:t>
            </w:r>
          </w:p>
          <w:p w14:paraId="32842C0E" w14:textId="77777777" w:rsidR="00AE1CA2" w:rsidRPr="007A76C4" w:rsidRDefault="00AE1CA2" w:rsidP="0019196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</w:tcBorders>
            <w:vAlign w:val="center"/>
          </w:tcPr>
          <w:p w14:paraId="139ADFA5" w14:textId="686FE36F" w:rsidR="00AE1CA2" w:rsidRPr="007A76C4" w:rsidRDefault="00AE1CA2" w:rsidP="0019196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262" w:type="dxa"/>
            <w:gridSpan w:val="4"/>
            <w:tcBorders>
              <w:top w:val="single" w:sz="6" w:space="0" w:color="auto"/>
            </w:tcBorders>
            <w:vAlign w:val="center"/>
          </w:tcPr>
          <w:p w14:paraId="37826627" w14:textId="77777777" w:rsidR="00AE1CA2" w:rsidRPr="007A76C4" w:rsidRDefault="00AE1CA2" w:rsidP="0019196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14:paraId="2095BC43" w14:textId="77777777" w:rsidR="00AE1CA2" w:rsidRPr="007A76C4" w:rsidRDefault="00AE1CA2" w:rsidP="0019196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</w:tr>
      <w:tr w:rsidR="00AE1CA2" w:rsidRPr="007A76C4" w14:paraId="02C753CB" w14:textId="77777777" w:rsidTr="008E2D69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14:paraId="3BE719E9" w14:textId="77777777" w:rsidR="00AE1CA2" w:rsidRPr="007A76C4" w:rsidRDefault="00AE1CA2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14:paraId="2BD9E181" w14:textId="77777777" w:rsidR="00AE1CA2" w:rsidRDefault="00AE1CA2" w:rsidP="002131AA">
            <w:pPr>
              <w:adjustRightInd w:val="0"/>
              <w:snapToGrid w:val="0"/>
              <w:rPr>
                <w:szCs w:val="21"/>
              </w:rPr>
            </w:pPr>
            <w:r w:rsidRPr="002131AA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 w:rsidRPr="002131AA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Pr="002131AA"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0ACCDE1" w14:textId="77777777" w:rsidR="00AE1CA2" w:rsidRPr="007A76C4" w:rsidRDefault="00AE1CA2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auto"/>
            </w:tcBorders>
            <w:vAlign w:val="center"/>
          </w:tcPr>
          <w:p w14:paraId="60631D88" w14:textId="77777777" w:rsidR="00AE1CA2" w:rsidRPr="007A76C4" w:rsidRDefault="00AE1CA2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</w:tcBorders>
            <w:vAlign w:val="center"/>
          </w:tcPr>
          <w:p w14:paraId="5570E0B8" w14:textId="77777777" w:rsidR="00AE1CA2" w:rsidRPr="007A76C4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14:paraId="6669C56A" w14:textId="77777777" w:rsidR="00AE1CA2" w:rsidRPr="007A76C4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E1CA2" w:rsidRPr="007A76C4" w14:paraId="48DBA179" w14:textId="77777777" w:rsidTr="008E2D69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14:paraId="33E655E2" w14:textId="77777777" w:rsidR="00AE1CA2" w:rsidRPr="007A76C4" w:rsidRDefault="00AE1CA2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57" w:type="dxa"/>
            <w:vMerge/>
            <w:vAlign w:val="center"/>
          </w:tcPr>
          <w:p w14:paraId="26798F5B" w14:textId="77777777" w:rsidR="00AE1CA2" w:rsidRPr="007A76C4" w:rsidRDefault="00AE1CA2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auto"/>
            </w:tcBorders>
            <w:vAlign w:val="center"/>
          </w:tcPr>
          <w:p w14:paraId="207D4EC8" w14:textId="77777777" w:rsidR="00AE1CA2" w:rsidRPr="007A76C4" w:rsidRDefault="00AE1CA2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2262" w:type="dxa"/>
            <w:gridSpan w:val="4"/>
            <w:tcBorders>
              <w:top w:val="single" w:sz="6" w:space="0" w:color="auto"/>
            </w:tcBorders>
            <w:vAlign w:val="center"/>
          </w:tcPr>
          <w:p w14:paraId="02441565" w14:textId="77777777" w:rsidR="00AE1CA2" w:rsidRPr="007A76C4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负债总计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14:paraId="08F562CA" w14:textId="77777777" w:rsidR="00AE1CA2" w:rsidRPr="007A76C4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所有者权益</w:t>
            </w:r>
          </w:p>
        </w:tc>
      </w:tr>
      <w:tr w:rsidR="00AE1CA2" w:rsidRPr="007A76C4" w14:paraId="14CAA101" w14:textId="77777777" w:rsidTr="008E2D69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14:paraId="2CCE715F" w14:textId="77777777" w:rsidR="00AE1CA2" w:rsidRPr="007A76C4" w:rsidRDefault="00AE1CA2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57" w:type="dxa"/>
            <w:vMerge/>
            <w:vAlign w:val="center"/>
          </w:tcPr>
          <w:p w14:paraId="06E00C94" w14:textId="77777777" w:rsidR="00AE1CA2" w:rsidRPr="007A76C4" w:rsidRDefault="00AE1CA2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auto"/>
            </w:tcBorders>
            <w:vAlign w:val="center"/>
          </w:tcPr>
          <w:p w14:paraId="5C4F2CAE" w14:textId="77777777" w:rsidR="00AE1CA2" w:rsidRDefault="00AE1CA2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62" w:type="dxa"/>
            <w:gridSpan w:val="4"/>
            <w:tcBorders>
              <w:top w:val="single" w:sz="6" w:space="0" w:color="auto"/>
            </w:tcBorders>
            <w:vAlign w:val="center"/>
          </w:tcPr>
          <w:p w14:paraId="647201C6" w14:textId="77777777" w:rsidR="00AE1CA2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</w:tcBorders>
            <w:vAlign w:val="center"/>
          </w:tcPr>
          <w:p w14:paraId="04BAFEB9" w14:textId="77777777" w:rsidR="00AE1CA2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E1CA2" w:rsidRPr="007A76C4" w14:paraId="20CE0D7D" w14:textId="77777777" w:rsidTr="00ED6D31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14:paraId="3C8F53C4" w14:textId="77777777" w:rsidR="00AE1CA2" w:rsidRPr="007A76C4" w:rsidRDefault="00AE1CA2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618D6D14" w14:textId="77777777" w:rsidR="00AE1CA2" w:rsidRPr="007A76C4" w:rsidRDefault="00AE1CA2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审计机构</w:t>
            </w:r>
          </w:p>
        </w:tc>
        <w:tc>
          <w:tcPr>
            <w:tcW w:w="6740" w:type="dxa"/>
            <w:gridSpan w:val="11"/>
            <w:tcBorders>
              <w:top w:val="single" w:sz="6" w:space="0" w:color="auto"/>
            </w:tcBorders>
            <w:vAlign w:val="center"/>
          </w:tcPr>
          <w:p w14:paraId="099E812B" w14:textId="77777777" w:rsidR="00AE1CA2" w:rsidRPr="007A76C4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E1CA2" w:rsidRPr="007A76C4" w14:paraId="47C16CE9" w14:textId="77777777" w:rsidTr="00C8643C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14:paraId="1BE83719" w14:textId="77777777" w:rsidR="00AE1CA2" w:rsidRPr="007A76C4" w:rsidRDefault="00AE1CA2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8297" w:type="dxa"/>
            <w:gridSpan w:val="12"/>
            <w:tcBorders>
              <w:top w:val="single" w:sz="6" w:space="0" w:color="auto"/>
            </w:tcBorders>
            <w:vAlign w:val="center"/>
          </w:tcPr>
          <w:p w14:paraId="369686E2" w14:textId="277506B9" w:rsidR="00AE1CA2" w:rsidRPr="007A76C4" w:rsidRDefault="00AE1CA2" w:rsidP="00B02E2F">
            <w:pPr>
              <w:adjustRightInd w:val="0"/>
              <w:snapToGrid w:val="0"/>
              <w:jc w:val="center"/>
              <w:rPr>
                <w:szCs w:val="21"/>
              </w:rPr>
            </w:pPr>
            <w:r w:rsidRPr="00AC364F">
              <w:rPr>
                <w:rFonts w:hint="eastAsia"/>
                <w:szCs w:val="21"/>
              </w:rPr>
              <w:t>最近一期财务数据</w:t>
            </w:r>
          </w:p>
        </w:tc>
      </w:tr>
      <w:tr w:rsidR="00AE1CA2" w:rsidRPr="007A76C4" w14:paraId="6A793341" w14:textId="77777777" w:rsidTr="00AE1CA2">
        <w:trPr>
          <w:cantSplit/>
          <w:trHeight w:hRule="exact" w:val="601"/>
          <w:jc w:val="center"/>
        </w:trPr>
        <w:tc>
          <w:tcPr>
            <w:tcW w:w="1413" w:type="dxa"/>
            <w:vMerge/>
            <w:vAlign w:val="center"/>
          </w:tcPr>
          <w:p w14:paraId="627BF432" w14:textId="77777777" w:rsidR="00AE1CA2" w:rsidRPr="007A76C4" w:rsidRDefault="00AE1CA2" w:rsidP="00AE1CA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4853FBEE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报表日期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14:paraId="58F4A42A" w14:textId="77777777" w:rsidR="00AE1CA2" w:rsidRPr="00C41146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C41146">
              <w:rPr>
                <w:rFonts w:hint="eastAsia"/>
                <w:szCs w:val="21"/>
              </w:rPr>
              <w:t>资产</w:t>
            </w:r>
            <w:r w:rsidRPr="00C41146">
              <w:rPr>
                <w:szCs w:val="21"/>
              </w:rPr>
              <w:br/>
            </w:r>
            <w:r w:rsidRPr="00C41146">
              <w:rPr>
                <w:rFonts w:hint="eastAsia"/>
                <w:szCs w:val="21"/>
              </w:rPr>
              <w:t>总额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</w:tcBorders>
            <w:vAlign w:val="center"/>
          </w:tcPr>
          <w:p w14:paraId="3C4ABCC5" w14:textId="77777777" w:rsidR="00AE1CA2" w:rsidRPr="00C41146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C41146">
              <w:rPr>
                <w:rFonts w:hint="eastAsia"/>
                <w:szCs w:val="21"/>
              </w:rPr>
              <w:t>负债</w:t>
            </w:r>
            <w:r w:rsidRPr="00C41146">
              <w:rPr>
                <w:szCs w:val="21"/>
              </w:rPr>
              <w:br/>
            </w:r>
            <w:r w:rsidRPr="00C41146">
              <w:rPr>
                <w:rFonts w:hint="eastAsia"/>
                <w:szCs w:val="21"/>
              </w:rPr>
              <w:t>总额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1A389F6B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所有者</w:t>
            </w:r>
            <w:r w:rsidRPr="007A76C4">
              <w:rPr>
                <w:szCs w:val="21"/>
              </w:rPr>
              <w:br/>
            </w:r>
            <w:r w:rsidRPr="007A76C4">
              <w:rPr>
                <w:rFonts w:hint="eastAsia"/>
                <w:szCs w:val="21"/>
              </w:rPr>
              <w:t>权益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</w:tcBorders>
            <w:vAlign w:val="center"/>
          </w:tcPr>
          <w:p w14:paraId="09489B26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营业</w:t>
            </w:r>
            <w:r w:rsidRPr="007A76C4">
              <w:rPr>
                <w:szCs w:val="21"/>
              </w:rPr>
              <w:br/>
            </w:r>
            <w:r w:rsidRPr="007A76C4">
              <w:rPr>
                <w:rFonts w:hint="eastAsia"/>
                <w:szCs w:val="21"/>
              </w:rPr>
              <w:t>收入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14:paraId="4174BB06" w14:textId="77777777" w:rsidR="00AE1CA2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利润</w:t>
            </w:r>
          </w:p>
          <w:p w14:paraId="3637B431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12087B91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净利润</w:t>
            </w:r>
          </w:p>
        </w:tc>
      </w:tr>
      <w:tr w:rsidR="00AE1CA2" w:rsidRPr="007A76C4" w14:paraId="7C2C9BDE" w14:textId="77777777" w:rsidTr="00AA7386">
        <w:trPr>
          <w:cantSplit/>
          <w:trHeight w:hRule="exact" w:val="510"/>
          <w:jc w:val="center"/>
        </w:trPr>
        <w:tc>
          <w:tcPr>
            <w:tcW w:w="1413" w:type="dxa"/>
            <w:vMerge/>
            <w:vAlign w:val="center"/>
          </w:tcPr>
          <w:p w14:paraId="46B02CB0" w14:textId="77777777" w:rsidR="00AE1CA2" w:rsidRPr="007A76C4" w:rsidRDefault="00AE1CA2" w:rsidP="00AE1CA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6FAF413D" w14:textId="77777777" w:rsidR="00AE1CA2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14:paraId="3166B12E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single" w:sz="6" w:space="0" w:color="auto"/>
            </w:tcBorders>
            <w:vAlign w:val="center"/>
          </w:tcPr>
          <w:p w14:paraId="4BA7FA77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06408F62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auto"/>
            </w:tcBorders>
            <w:vAlign w:val="center"/>
          </w:tcPr>
          <w:p w14:paraId="75C96882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14:paraId="4ABB2F1F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14:paraId="0A0BA7AF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B2423B" w:rsidRPr="007A76C4" w14:paraId="725AFE05" w14:textId="77777777" w:rsidTr="008E2D69">
        <w:trPr>
          <w:cantSplit/>
          <w:trHeight w:val="104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6495CC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资产评估情况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3A094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评估机构</w:t>
            </w:r>
          </w:p>
        </w:tc>
        <w:tc>
          <w:tcPr>
            <w:tcW w:w="546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43611" w14:textId="77777777" w:rsidR="00B2423B" w:rsidRPr="007A76C4" w:rsidRDefault="00B2423B" w:rsidP="00AE1CA2">
            <w:pPr>
              <w:rPr>
                <w:szCs w:val="21"/>
              </w:rPr>
            </w:pPr>
          </w:p>
        </w:tc>
      </w:tr>
      <w:tr w:rsidR="00B2423B" w:rsidRPr="007A76C4" w14:paraId="37F31457" w14:textId="77777777" w:rsidTr="00F5240D">
        <w:trPr>
          <w:cantSplit/>
          <w:trHeight w:hRule="exact" w:val="455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CFE979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0E9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核准（备案）机构</w:t>
            </w:r>
          </w:p>
        </w:tc>
        <w:tc>
          <w:tcPr>
            <w:tcW w:w="30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01F33" w14:textId="77777777" w:rsidR="00B2423B" w:rsidRDefault="00B2423B" w:rsidP="00AE1CA2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09B860" w14:textId="77777777" w:rsidR="00B2423B" w:rsidRDefault="00B2423B" w:rsidP="00AE1CA2">
            <w:pPr>
              <w:jc w:val="center"/>
              <w:rPr>
                <w:szCs w:val="21"/>
              </w:rPr>
            </w:pPr>
            <w:r w:rsidRPr="00404FF6">
              <w:rPr>
                <w:rFonts w:hint="eastAsia"/>
                <w:szCs w:val="21"/>
              </w:rPr>
              <w:t>核准□备案□</w:t>
            </w:r>
          </w:p>
        </w:tc>
      </w:tr>
      <w:tr w:rsidR="00B2423B" w:rsidRPr="007A76C4" w14:paraId="1459A442" w14:textId="77777777" w:rsidTr="00F5240D">
        <w:trPr>
          <w:cantSplit/>
          <w:trHeight w:hRule="exact" w:val="503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6022CE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A1B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 w:rsidRPr="00D9462E">
              <w:rPr>
                <w:rFonts w:hint="eastAsia"/>
                <w:szCs w:val="21"/>
              </w:rPr>
              <w:t>核准（备案）</w:t>
            </w: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30A28" w14:textId="77777777" w:rsidR="00B2423B" w:rsidRDefault="00B2423B" w:rsidP="00AE1CA2">
            <w:pPr>
              <w:jc w:val="center"/>
              <w:rPr>
                <w:szCs w:val="21"/>
              </w:rPr>
            </w:pPr>
          </w:p>
        </w:tc>
      </w:tr>
      <w:tr w:rsidR="00B2423B" w:rsidRPr="007A76C4" w14:paraId="20CC56EF" w14:textId="77777777" w:rsidTr="00F5240D">
        <w:trPr>
          <w:cantSplit/>
          <w:trHeight w:hRule="exact" w:val="423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FF380A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D16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评估基准日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3CC96" w14:textId="77777777" w:rsidR="00B2423B" w:rsidRDefault="00B2423B" w:rsidP="00AE1CA2">
            <w:pPr>
              <w:jc w:val="center"/>
              <w:rPr>
                <w:szCs w:val="21"/>
              </w:rPr>
            </w:pPr>
          </w:p>
        </w:tc>
      </w:tr>
      <w:tr w:rsidR="00B2423B" w:rsidRPr="007A76C4" w14:paraId="6C7CA648" w14:textId="77777777" w:rsidTr="00C0151C">
        <w:tblPrEx>
          <w:tblW w:w="971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6" w:author="孟娟娟" w:date="2022-08-01T10:33:00Z">
            <w:tblPrEx>
              <w:tblW w:w="971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429"/>
          <w:jc w:val="center"/>
          <w:trPrChange w:id="7" w:author="孟娟娟" w:date="2022-08-01T10:33:00Z">
            <w:trPr>
              <w:cantSplit/>
              <w:trHeight w:hRule="exact" w:val="429"/>
              <w:jc w:val="center"/>
            </w:trPr>
          </w:trPrChange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tcPrChange w:id="8" w:author="孟娟娟" w:date="2022-08-01T10:33:00Z">
              <w:tcPr>
                <w:tcW w:w="1413" w:type="dxa"/>
                <w:vMerge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5A2FCA64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" w:author="孟娟娟" w:date="2022-08-01T10:33:00Z">
              <w:tcPr>
                <w:tcW w:w="2833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67447AD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04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孟娟娟" w:date="2022-08-01T10:33:00Z">
              <w:tcPr>
                <w:tcW w:w="3049" w:type="dxa"/>
                <w:gridSpan w:val="5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EEA085" w14:textId="77777777" w:rsidR="00B2423B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账面价值（万元）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tcPrChange w:id="11" w:author="孟娟娟" w:date="2022-08-01T10:33:00Z">
              <w:tcPr>
                <w:tcW w:w="2415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0E910515" w14:textId="77777777" w:rsidR="00B2423B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评估价值（万元）</w:t>
            </w:r>
          </w:p>
        </w:tc>
      </w:tr>
      <w:tr w:rsidR="00B2423B" w:rsidRPr="007A76C4" w14:paraId="69F83FF9" w14:textId="77777777" w:rsidTr="00C0151C">
        <w:tblPrEx>
          <w:tblW w:w="971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12" w:author="孟娟娟" w:date="2022-08-01T10:33:00Z">
            <w:tblPrEx>
              <w:tblW w:w="971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422"/>
          <w:jc w:val="center"/>
          <w:trPrChange w:id="13" w:author="孟娟娟" w:date="2022-08-01T10:33:00Z">
            <w:trPr>
              <w:cantSplit/>
              <w:trHeight w:hRule="exact" w:val="422"/>
              <w:jc w:val="center"/>
            </w:trPr>
          </w:trPrChange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tcPrChange w:id="14" w:author="孟娟娟" w:date="2022-08-01T10:33:00Z">
              <w:tcPr>
                <w:tcW w:w="1413" w:type="dxa"/>
                <w:vMerge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05040614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" w:author="孟娟娟" w:date="2022-08-01T10:33:00Z">
              <w:tcPr>
                <w:tcW w:w="2833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69F2BA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" w:author="孟娟娟" w:date="2022-08-01T10:33:00Z">
              <w:tcPr>
                <w:tcW w:w="3049" w:type="dxa"/>
                <w:gridSpan w:val="5"/>
                <w:tcBorders>
                  <w:top w:val="single" w:sz="6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29918BA9" w14:textId="77777777" w:rsidR="00B2423B" w:rsidRPr="007A76C4" w:rsidRDefault="00B2423B" w:rsidP="00AE1CA2">
            <w:pPr>
              <w:rPr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  <w:tcPrChange w:id="17" w:author="孟娟娟" w:date="2022-08-01T10:33:00Z">
              <w:tcPr>
                <w:tcW w:w="2415" w:type="dxa"/>
                <w:gridSpan w:val="4"/>
                <w:tcBorders>
                  <w:top w:val="single" w:sz="6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4FA78DD0" w14:textId="77777777" w:rsidR="00B2423B" w:rsidRPr="007A76C4" w:rsidRDefault="00B2423B" w:rsidP="00AE1CA2">
            <w:pPr>
              <w:rPr>
                <w:szCs w:val="21"/>
              </w:rPr>
            </w:pPr>
          </w:p>
        </w:tc>
      </w:tr>
      <w:tr w:rsidR="00B2423B" w:rsidRPr="007A76C4" w14:paraId="23F68F0D" w14:textId="77777777" w:rsidTr="00C0151C">
        <w:tblPrEx>
          <w:tblW w:w="971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18" w:author="孟娟娟" w:date="2022-08-01T10:33:00Z">
            <w:tblPrEx>
              <w:tblW w:w="971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413"/>
          <w:jc w:val="center"/>
          <w:trPrChange w:id="19" w:author="孟娟娟" w:date="2022-08-01T10:33:00Z">
            <w:trPr>
              <w:cantSplit/>
              <w:trHeight w:hRule="exact" w:val="413"/>
              <w:jc w:val="center"/>
            </w:trPr>
          </w:trPrChange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tcPrChange w:id="20" w:author="孟娟娟" w:date="2022-08-01T10:33:00Z">
              <w:tcPr>
                <w:tcW w:w="1413" w:type="dxa"/>
                <w:vMerge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3BB245F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孟娟娟" w:date="2022-08-01T10:33:00Z">
              <w:tcPr>
                <w:tcW w:w="2833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D6F4672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负债总计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" w:author="孟娟娟" w:date="2022-08-01T10:33:00Z">
              <w:tcPr>
                <w:tcW w:w="3049" w:type="dxa"/>
                <w:gridSpan w:val="5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60EE8005" w14:textId="77777777" w:rsidR="00B2423B" w:rsidRPr="007A76C4" w:rsidRDefault="00B2423B" w:rsidP="00AE1CA2">
            <w:pPr>
              <w:rPr>
                <w:szCs w:val="21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  <w:tcPrChange w:id="23" w:author="孟娟娟" w:date="2022-08-01T10:33:00Z">
              <w:tcPr>
                <w:tcW w:w="2415" w:type="dxa"/>
                <w:gridSpan w:val="4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38B21C5B" w14:textId="77777777" w:rsidR="00B2423B" w:rsidRPr="007A76C4" w:rsidRDefault="00B2423B" w:rsidP="00AE1CA2">
            <w:pPr>
              <w:rPr>
                <w:szCs w:val="21"/>
              </w:rPr>
            </w:pPr>
          </w:p>
        </w:tc>
      </w:tr>
      <w:tr w:rsidR="00B2423B" w:rsidRPr="007A76C4" w14:paraId="6D430F36" w14:textId="77777777" w:rsidTr="00C0151C">
        <w:tblPrEx>
          <w:tblW w:w="971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 w:firstRow="0" w:lastRow="0" w:firstColumn="0" w:lastColumn="0" w:noHBand="0" w:noVBand="0"/>
          <w:tblPrExChange w:id="24" w:author="孟娟娟" w:date="2022-08-01T10:33:00Z">
            <w:tblPrEx>
              <w:tblW w:w="971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hRule="exact" w:val="405"/>
          <w:jc w:val="center"/>
          <w:trPrChange w:id="25" w:author="孟娟娟" w:date="2022-08-01T10:33:00Z">
            <w:trPr>
              <w:cantSplit/>
              <w:trHeight w:hRule="exact" w:val="405"/>
              <w:jc w:val="center"/>
            </w:trPr>
          </w:trPrChange>
        </w:trPr>
        <w:tc>
          <w:tcPr>
            <w:tcW w:w="14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tcPrChange w:id="26" w:author="孟娟娟" w:date="2022-08-01T10:33:00Z">
              <w:tcPr>
                <w:tcW w:w="1413" w:type="dxa"/>
                <w:vMerge/>
                <w:tcBorders>
                  <w:left w:val="single" w:sz="12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44DA9DD8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tcPrChange w:id="27" w:author="孟娟娟" w:date="2022-08-01T10:33:00Z">
              <w:tcPr>
                <w:tcW w:w="2833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11E6432F" w14:textId="77777777" w:rsidR="00B2423B" w:rsidRPr="007A76C4" w:rsidRDefault="00B2423B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孟娟娟" w:date="2022-08-01T10:33:00Z">
              <w:tcPr>
                <w:tcW w:w="3049" w:type="dxa"/>
                <w:gridSpan w:val="5"/>
                <w:tcBorders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49AC2223" w14:textId="77777777" w:rsidR="00B2423B" w:rsidRPr="007A76C4" w:rsidRDefault="00B2423B" w:rsidP="00AE1CA2">
            <w:pPr>
              <w:rPr>
                <w:szCs w:val="21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tcPrChange w:id="29" w:author="孟娟娟" w:date="2022-08-01T10:33:00Z">
              <w:tcPr>
                <w:tcW w:w="2415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6BA67E2A" w14:textId="77777777" w:rsidR="00B2423B" w:rsidRPr="007A76C4" w:rsidRDefault="00B2423B" w:rsidP="00AE1CA2">
            <w:pPr>
              <w:rPr>
                <w:szCs w:val="21"/>
              </w:rPr>
            </w:pPr>
          </w:p>
        </w:tc>
      </w:tr>
      <w:tr w:rsidR="00B2423B" w:rsidRPr="007A76C4" w14:paraId="276B17A1" w14:textId="77777777" w:rsidTr="007F0277">
        <w:trPr>
          <w:cantSplit/>
          <w:trHeight w:hRule="exact" w:val="819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717E" w14:textId="77777777" w:rsidR="00B2423B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D7C0" w14:textId="77777777" w:rsidR="00B2423B" w:rsidRPr="004E61B1" w:rsidRDefault="00B2423B" w:rsidP="00AE1CA2">
            <w:pPr>
              <w:jc w:val="center"/>
              <w:rPr>
                <w:color w:val="000000"/>
                <w:szCs w:val="21"/>
              </w:rPr>
            </w:pPr>
            <w:r w:rsidRPr="004E61B1">
              <w:rPr>
                <w:rFonts w:hint="eastAsia"/>
                <w:color w:val="000000"/>
                <w:szCs w:val="21"/>
              </w:rPr>
              <w:t>单位注册资本对应评估值</w:t>
            </w:r>
          </w:p>
          <w:p w14:paraId="55BAA695" w14:textId="77777777" w:rsidR="00B2423B" w:rsidRDefault="00B2423B" w:rsidP="00AE1CA2">
            <w:pPr>
              <w:jc w:val="center"/>
              <w:rPr>
                <w:szCs w:val="21"/>
              </w:rPr>
            </w:pPr>
            <w:r w:rsidRPr="004E61B1">
              <w:rPr>
                <w:rFonts w:hint="eastAsia"/>
                <w:color w:val="000000"/>
                <w:szCs w:val="21"/>
              </w:rPr>
              <w:t>（万元）</w:t>
            </w:r>
          </w:p>
        </w:tc>
        <w:tc>
          <w:tcPr>
            <w:tcW w:w="5464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5870E" w14:textId="77777777" w:rsidR="00B2423B" w:rsidRPr="007A76C4" w:rsidRDefault="00B2423B" w:rsidP="00AE1CA2">
            <w:pPr>
              <w:rPr>
                <w:szCs w:val="21"/>
              </w:rPr>
            </w:pPr>
          </w:p>
        </w:tc>
      </w:tr>
      <w:tr w:rsidR="00AE1CA2" w:rsidRPr="007A76C4" w14:paraId="5FC8A28F" w14:textId="77777777" w:rsidTr="008E2D69">
        <w:trPr>
          <w:cantSplit/>
          <w:trHeight w:hRule="exact" w:val="567"/>
          <w:jc w:val="center"/>
        </w:trPr>
        <w:tc>
          <w:tcPr>
            <w:tcW w:w="42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328F" w14:textId="77777777" w:rsidR="00AE1CA2" w:rsidRDefault="00AE1CA2" w:rsidP="00AE1CA2">
            <w:pPr>
              <w:adjustRightInd w:val="0"/>
              <w:snapToGrid w:val="0"/>
              <w:jc w:val="center"/>
              <w:rPr>
                <w:szCs w:val="21"/>
              </w:rPr>
            </w:pPr>
            <w:r w:rsidRPr="002131AA">
              <w:rPr>
                <w:rFonts w:ascii="宋体" w:hAnsi="宋体" w:hint="eastAsia"/>
                <w:b/>
                <w:sz w:val="24"/>
              </w:rPr>
              <w:t>律师事务所</w:t>
            </w:r>
          </w:p>
        </w:tc>
        <w:tc>
          <w:tcPr>
            <w:tcW w:w="546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E8532" w14:textId="77777777" w:rsidR="00AE1CA2" w:rsidRPr="007A76C4" w:rsidRDefault="00AE1CA2" w:rsidP="00AE1CA2">
            <w:pPr>
              <w:rPr>
                <w:szCs w:val="21"/>
              </w:rPr>
            </w:pPr>
          </w:p>
        </w:tc>
      </w:tr>
      <w:tr w:rsidR="00AE1CA2" w:rsidRPr="007A76C4" w14:paraId="13C9421B" w14:textId="77777777" w:rsidTr="008E2D69">
        <w:trPr>
          <w:cantSplit/>
          <w:trHeight w:hRule="exact" w:val="850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2829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6C4">
              <w:rPr>
                <w:rFonts w:ascii="宋体" w:hAnsi="宋体" w:hint="eastAsia"/>
                <w:b/>
                <w:sz w:val="24"/>
              </w:rPr>
              <w:t>增资行为</w:t>
            </w:r>
          </w:p>
          <w:p w14:paraId="403E6910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6C4">
              <w:rPr>
                <w:rFonts w:ascii="宋体" w:hAnsi="宋体" w:hint="eastAsia"/>
                <w:b/>
                <w:sz w:val="24"/>
              </w:rPr>
              <w:t>的决策及</w:t>
            </w:r>
          </w:p>
          <w:p w14:paraId="35515F2F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7A76C4">
              <w:rPr>
                <w:rFonts w:ascii="宋体" w:hAnsi="宋体" w:hint="eastAsia"/>
                <w:b/>
                <w:sz w:val="24"/>
              </w:rPr>
              <w:t>批准情况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55C9" w14:textId="77777777" w:rsidR="00AE1CA2" w:rsidRPr="007A76C4" w:rsidRDefault="00AE1CA2" w:rsidP="00AE1CA2">
            <w:pPr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融资方决策文件类型</w:t>
            </w:r>
          </w:p>
        </w:tc>
        <w:tc>
          <w:tcPr>
            <w:tcW w:w="546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0ACFA" w14:textId="77777777" w:rsidR="00AE1CA2" w:rsidRPr="007A76C4" w:rsidRDefault="00AE1CA2" w:rsidP="00AE1CA2">
            <w:pPr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股东会决议</w:t>
            </w:r>
            <w:r w:rsidRPr="007A76C4">
              <w:rPr>
                <w:rFonts w:hint="eastAsia"/>
                <w:szCs w:val="21"/>
              </w:rPr>
              <w:t xml:space="preserve">   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董事会决议</w:t>
            </w:r>
            <w:r w:rsidRPr="007A76C4">
              <w:rPr>
                <w:rFonts w:hint="eastAsia"/>
                <w:szCs w:val="21"/>
              </w:rPr>
              <w:t xml:space="preserve">   </w:t>
            </w:r>
          </w:p>
          <w:p w14:paraId="5048CC0F" w14:textId="77777777" w:rsidR="00AE1CA2" w:rsidRPr="007A76C4" w:rsidRDefault="00AE1CA2" w:rsidP="00AE1CA2">
            <w:pPr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总经理办公会决议</w:t>
            </w:r>
            <w:r w:rsidRPr="007A76C4">
              <w:rPr>
                <w:rFonts w:hint="eastAsia"/>
                <w:szCs w:val="21"/>
              </w:rPr>
              <w:t xml:space="preserve">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其他</w:t>
            </w:r>
            <w:r w:rsidRPr="007A76C4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AE1CA2" w:rsidRPr="007A76C4" w14:paraId="7413CDE2" w14:textId="77777777" w:rsidTr="008E2D69">
        <w:trPr>
          <w:cantSplit/>
          <w:trHeight w:hRule="exact" w:val="959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B371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C147" w14:textId="77777777" w:rsidR="00AE1CA2" w:rsidRPr="007A76C4" w:rsidRDefault="00AE1CA2" w:rsidP="00AE1CA2">
            <w:pPr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国资监管机构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4A8B9" w14:textId="77777777" w:rsidR="00AE1CA2" w:rsidRPr="007A76C4" w:rsidRDefault="00AE1CA2" w:rsidP="00AE1CA2">
            <w:pPr>
              <w:adjustRightInd w:val="0"/>
              <w:snapToGrid w:val="0"/>
              <w:jc w:val="left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国务院国资委监管</w:t>
            </w:r>
            <w:r w:rsidRPr="007A76C4">
              <w:rPr>
                <w:rFonts w:hint="eastAsia"/>
                <w:szCs w:val="21"/>
              </w:rPr>
              <w:t xml:space="preserve"> 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中央其他部委监管</w:t>
            </w:r>
          </w:p>
          <w:p w14:paraId="67B97235" w14:textId="77777777" w:rsidR="00AE1CA2" w:rsidRPr="007A76C4" w:rsidRDefault="00AE1CA2" w:rsidP="00AE1CA2">
            <w:pPr>
              <w:adjustRightInd w:val="0"/>
              <w:snapToGrid w:val="0"/>
              <w:jc w:val="left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省级国资委监管</w:t>
            </w:r>
            <w:r w:rsidRPr="007A76C4">
              <w:rPr>
                <w:rFonts w:hint="eastAsia"/>
                <w:szCs w:val="21"/>
              </w:rPr>
              <w:t xml:space="preserve">   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省级其他部门监管</w:t>
            </w:r>
          </w:p>
          <w:p w14:paraId="505F5384" w14:textId="77777777" w:rsidR="00AE1CA2" w:rsidRPr="007A76C4" w:rsidRDefault="00AE1CA2" w:rsidP="00AE1CA2">
            <w:pPr>
              <w:adjustRightInd w:val="0"/>
              <w:snapToGrid w:val="0"/>
              <w:jc w:val="left"/>
              <w:rPr>
                <w:strike/>
                <w:szCs w:val="21"/>
              </w:rPr>
            </w:pP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市级国资委监管</w:t>
            </w:r>
            <w:r w:rsidRPr="007A76C4">
              <w:rPr>
                <w:rFonts w:hint="eastAsia"/>
                <w:szCs w:val="21"/>
              </w:rPr>
              <w:t xml:space="preserve">   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市级其他部门监管</w:t>
            </w:r>
          </w:p>
        </w:tc>
      </w:tr>
      <w:tr w:rsidR="00AE1CA2" w:rsidRPr="007A76C4" w14:paraId="21DE530F" w14:textId="77777777" w:rsidTr="008E2D69">
        <w:trPr>
          <w:cantSplit/>
          <w:trHeight w:hRule="exact" w:val="695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5CA0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33FA" w14:textId="77777777" w:rsidR="00AE1CA2" w:rsidRPr="007A76C4" w:rsidRDefault="00AE1CA2" w:rsidP="00AE1CA2">
            <w:pPr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国家出资企业或</w:t>
            </w:r>
          </w:p>
          <w:p w14:paraId="730ACD17" w14:textId="77777777" w:rsidR="00AE1CA2" w:rsidRPr="007A76C4" w:rsidRDefault="00AE1CA2" w:rsidP="00AE1CA2">
            <w:pPr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主管部门名称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AF24E" w14:textId="77777777" w:rsidR="00AE1CA2" w:rsidRPr="007A76C4" w:rsidRDefault="00AE1CA2" w:rsidP="00AE1CA2">
            <w:pPr>
              <w:rPr>
                <w:szCs w:val="21"/>
              </w:rPr>
            </w:pPr>
          </w:p>
        </w:tc>
      </w:tr>
      <w:tr w:rsidR="00AE1CA2" w:rsidRPr="007A76C4" w14:paraId="4955577E" w14:textId="77777777" w:rsidTr="004E61B1">
        <w:trPr>
          <w:cantSplit/>
          <w:trHeight w:hRule="exact" w:val="863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2D2E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33509" w14:textId="77777777" w:rsidR="00AE1CA2" w:rsidRPr="007A76C4" w:rsidRDefault="00397176" w:rsidP="00AE1C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</w:t>
            </w:r>
            <w:r>
              <w:rPr>
                <w:szCs w:val="21"/>
              </w:rPr>
              <w:t>社会信用代码或</w:t>
            </w:r>
            <w:r w:rsidR="00AE1CA2" w:rsidRPr="007A76C4"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566B0A" w14:textId="77777777" w:rsidR="00AE1CA2" w:rsidRPr="007A76C4" w:rsidRDefault="00AE1CA2" w:rsidP="00AE1CA2">
            <w:pPr>
              <w:rPr>
                <w:szCs w:val="21"/>
              </w:rPr>
            </w:pPr>
          </w:p>
        </w:tc>
      </w:tr>
      <w:tr w:rsidR="00AE1CA2" w:rsidRPr="007A76C4" w14:paraId="27A8B374" w14:textId="77777777" w:rsidTr="008E2D69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5629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577C" w14:textId="77777777" w:rsidR="00AE1CA2" w:rsidRPr="007A76C4" w:rsidRDefault="00AE1CA2" w:rsidP="00AE1CA2">
            <w:pPr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批准单位名称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0FBCC" w14:textId="77777777" w:rsidR="00AE1CA2" w:rsidRPr="007A76C4" w:rsidRDefault="00AE1CA2" w:rsidP="00AE1CA2">
            <w:pPr>
              <w:rPr>
                <w:szCs w:val="21"/>
              </w:rPr>
            </w:pPr>
            <w:r w:rsidRPr="007A76C4">
              <w:rPr>
                <w:szCs w:val="21"/>
              </w:rPr>
              <w:t xml:space="preserve"> </w:t>
            </w:r>
          </w:p>
        </w:tc>
      </w:tr>
      <w:tr w:rsidR="00AE1CA2" w:rsidRPr="007A76C4" w14:paraId="65075260" w14:textId="77777777" w:rsidTr="008E2D69">
        <w:trPr>
          <w:cantSplit/>
          <w:trHeight w:hRule="exact" w:val="71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3AA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DEEA" w14:textId="77777777" w:rsidR="00AE1CA2" w:rsidRPr="007A76C4" w:rsidRDefault="00AE1CA2" w:rsidP="00AE1CA2">
            <w:pPr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批准文件类型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98CA7" w14:textId="4F8FA22D" w:rsidR="00AE1CA2" w:rsidRPr="007A76C4" w:rsidRDefault="00AE1CA2" w:rsidP="00AE1CA2">
            <w:pPr>
              <w:adjustRightInd w:val="0"/>
              <w:snapToGrid w:val="0"/>
              <w:jc w:val="left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="00B2423B">
              <w:rPr>
                <w:rFonts w:hint="eastAsia"/>
                <w:szCs w:val="21"/>
              </w:rPr>
              <w:t>文件</w:t>
            </w:r>
            <w:r w:rsidR="00B2423B">
              <w:rPr>
                <w:rFonts w:hint="eastAsia"/>
                <w:szCs w:val="21"/>
              </w:rPr>
              <w:t xml:space="preserve">  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股东会决议</w:t>
            </w:r>
            <w:r w:rsidRPr="007A76C4">
              <w:rPr>
                <w:rFonts w:hint="eastAsia"/>
                <w:szCs w:val="21"/>
              </w:rPr>
              <w:t xml:space="preserve">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董事会决议</w:t>
            </w:r>
            <w:r w:rsidRPr="007A76C4">
              <w:rPr>
                <w:rFonts w:hint="eastAsia"/>
                <w:szCs w:val="21"/>
              </w:rPr>
              <w:t xml:space="preserve"> </w:t>
            </w:r>
          </w:p>
          <w:p w14:paraId="6EA5ADBE" w14:textId="77777777" w:rsidR="00AE1CA2" w:rsidRPr="007A76C4" w:rsidRDefault="00AE1CA2" w:rsidP="00AE1CA2">
            <w:pPr>
              <w:adjustRightInd w:val="0"/>
              <w:snapToGrid w:val="0"/>
              <w:jc w:val="left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总经理办公会决议</w:t>
            </w:r>
            <w:r w:rsidRPr="007A76C4">
              <w:rPr>
                <w:rFonts w:hint="eastAsia"/>
                <w:szCs w:val="21"/>
              </w:rPr>
              <w:t xml:space="preserve">   </w:t>
            </w:r>
            <w:r w:rsidR="00397176" w:rsidRPr="007A76C4">
              <w:rPr>
                <w:rFonts w:hint="eastAsia"/>
                <w:szCs w:val="21"/>
              </w:rPr>
              <w:t>□</w:t>
            </w:r>
            <w:r w:rsidR="00397176" w:rsidRPr="007A76C4">
              <w:rPr>
                <w:rFonts w:hint="eastAsia"/>
                <w:szCs w:val="21"/>
              </w:rPr>
              <w:t xml:space="preserve"> </w:t>
            </w:r>
            <w:r w:rsidR="00397176" w:rsidRPr="007A76C4">
              <w:rPr>
                <w:rFonts w:hint="eastAsia"/>
                <w:szCs w:val="21"/>
              </w:rPr>
              <w:t>批复</w:t>
            </w:r>
            <w:r w:rsidRPr="007A76C4">
              <w:rPr>
                <w:rFonts w:hint="eastAsia"/>
                <w:szCs w:val="21"/>
              </w:rPr>
              <w:t xml:space="preserve">    </w:t>
            </w:r>
            <w:r w:rsidRPr="007A76C4">
              <w:rPr>
                <w:rFonts w:hint="eastAsia"/>
                <w:szCs w:val="21"/>
              </w:rPr>
              <w:t>□</w:t>
            </w:r>
            <w:r w:rsidRPr="007A76C4">
              <w:rPr>
                <w:rFonts w:hint="eastAsia"/>
                <w:szCs w:val="21"/>
              </w:rPr>
              <w:t xml:space="preserve"> </w:t>
            </w:r>
            <w:r w:rsidRPr="007A76C4">
              <w:rPr>
                <w:rFonts w:hint="eastAsia"/>
                <w:szCs w:val="21"/>
              </w:rPr>
              <w:t>其他</w:t>
            </w:r>
          </w:p>
        </w:tc>
      </w:tr>
      <w:tr w:rsidR="00AE1CA2" w:rsidRPr="007A76C4" w14:paraId="7231C4FD" w14:textId="77777777" w:rsidTr="008E2D69">
        <w:trPr>
          <w:cantSplit/>
          <w:trHeight w:hRule="exact" w:val="558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F00C8E" w14:textId="77777777" w:rsidR="00AE1CA2" w:rsidRPr="007A76C4" w:rsidRDefault="00AE1CA2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1EA210" w14:textId="77777777" w:rsidR="00AE1CA2" w:rsidRPr="007A76C4" w:rsidRDefault="00AE1CA2" w:rsidP="00AE1CA2">
            <w:pPr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批准文件名称</w:t>
            </w:r>
            <w:r w:rsidR="00B2423B">
              <w:rPr>
                <w:rFonts w:hint="eastAsia"/>
                <w:szCs w:val="21"/>
              </w:rPr>
              <w:t>或</w:t>
            </w:r>
            <w:r w:rsidR="00B2423B">
              <w:rPr>
                <w:szCs w:val="21"/>
              </w:rPr>
              <w:t>决议名称</w:t>
            </w:r>
          </w:p>
        </w:tc>
        <w:tc>
          <w:tcPr>
            <w:tcW w:w="546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C3107" w14:textId="77777777" w:rsidR="00AE1CA2" w:rsidRPr="00B2423B" w:rsidRDefault="00AE1CA2" w:rsidP="00AE1CA2">
            <w:pPr>
              <w:rPr>
                <w:szCs w:val="21"/>
              </w:rPr>
            </w:pPr>
          </w:p>
        </w:tc>
      </w:tr>
      <w:tr w:rsidR="00AE1CA2" w:rsidRPr="007A76C4" w14:paraId="586AD293" w14:textId="77777777" w:rsidTr="00404FF6">
        <w:trPr>
          <w:cantSplit/>
          <w:trHeight w:hRule="exact" w:val="2015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10B2F1" w14:textId="6CB5A3AA" w:rsidR="00AE1CA2" w:rsidRPr="007A76C4" w:rsidRDefault="00B2423B" w:rsidP="00AE1CA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  <w:bookmarkStart w:id="30" w:name="_Hlk47099187"/>
            <w:r w:rsidRPr="00B2423B">
              <w:rPr>
                <w:rFonts w:ascii="宋体" w:hAnsi="宋体" w:hint="eastAsia"/>
                <w:b/>
                <w:sz w:val="24"/>
              </w:rPr>
              <w:t>对</w:t>
            </w:r>
            <w:r w:rsidR="007B2E76">
              <w:rPr>
                <w:rFonts w:ascii="宋体" w:hAnsi="宋体" w:hint="eastAsia"/>
                <w:b/>
                <w:sz w:val="24"/>
              </w:rPr>
              <w:t>增资</w:t>
            </w:r>
            <w:r w:rsidRPr="00B2423B">
              <w:rPr>
                <w:rFonts w:ascii="宋体" w:hAnsi="宋体" w:hint="eastAsia"/>
                <w:b/>
                <w:sz w:val="24"/>
              </w:rPr>
              <w:t>有重大影响的相关信息</w:t>
            </w:r>
            <w:bookmarkEnd w:id="30"/>
          </w:p>
        </w:tc>
        <w:tc>
          <w:tcPr>
            <w:tcW w:w="829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AAD9FE4" w14:textId="77777777" w:rsidR="00AE1CA2" w:rsidRPr="007A76C4" w:rsidRDefault="00AE1CA2" w:rsidP="00AE1CA2">
            <w:pPr>
              <w:adjustRightInd w:val="0"/>
              <w:snapToGrid w:val="0"/>
              <w:jc w:val="left"/>
              <w:rPr>
                <w:b/>
                <w:i/>
                <w:szCs w:val="21"/>
              </w:rPr>
            </w:pPr>
          </w:p>
          <w:p w14:paraId="31DBCD96" w14:textId="77777777" w:rsidR="00AE1CA2" w:rsidRPr="007A76C4" w:rsidRDefault="00AE1CA2" w:rsidP="00AE1CA2">
            <w:pPr>
              <w:jc w:val="left"/>
              <w:rPr>
                <w:szCs w:val="21"/>
              </w:rPr>
            </w:pPr>
          </w:p>
        </w:tc>
      </w:tr>
    </w:tbl>
    <w:p w14:paraId="151D3E80" w14:textId="77777777" w:rsidR="00A06ADC" w:rsidRPr="00A06ADC" w:rsidRDefault="00A06ADC" w:rsidP="00227BDD">
      <w:pPr>
        <w:adjustRightInd w:val="0"/>
        <w:snapToGrid w:val="0"/>
        <w:spacing w:before="360" w:after="360" w:line="480" w:lineRule="exact"/>
        <w:rPr>
          <w:color w:val="FF0000"/>
          <w:szCs w:val="21"/>
        </w:rPr>
      </w:pPr>
    </w:p>
    <w:sectPr w:rsidR="00A06ADC" w:rsidRPr="00A06ADC" w:rsidSect="008E2D69">
      <w:headerReference w:type="default" r:id="rId9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67DC" w14:textId="77777777" w:rsidR="001C5106" w:rsidRDefault="001C5106">
      <w:r>
        <w:separator/>
      </w:r>
    </w:p>
  </w:endnote>
  <w:endnote w:type="continuationSeparator" w:id="0">
    <w:p w14:paraId="08C90C6E" w14:textId="77777777" w:rsidR="001C5106" w:rsidRDefault="001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FE0E" w14:textId="77777777" w:rsidR="001C5106" w:rsidRDefault="001C5106">
      <w:r>
        <w:separator/>
      </w:r>
    </w:p>
  </w:footnote>
  <w:footnote w:type="continuationSeparator" w:id="0">
    <w:p w14:paraId="060691BA" w14:textId="77777777" w:rsidR="001C5106" w:rsidRDefault="001C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8821" w14:textId="77777777" w:rsidR="0075421A" w:rsidRDefault="0075421A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802"/>
    <w:multiLevelType w:val="hybridMultilevel"/>
    <w:tmpl w:val="E92AB414"/>
    <w:lvl w:ilvl="0" w:tplc="7214CCC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1A81C15"/>
    <w:multiLevelType w:val="hybridMultilevel"/>
    <w:tmpl w:val="9752963A"/>
    <w:lvl w:ilvl="0" w:tplc="99B438D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 w15:restartNumberingAfterBreak="0">
    <w:nsid w:val="17250EDA"/>
    <w:multiLevelType w:val="multilevel"/>
    <w:tmpl w:val="17250EDA"/>
    <w:lvl w:ilvl="0">
      <w:start w:val="1"/>
      <w:numFmt w:val="chineseCountingThousand"/>
      <w:lvlText w:val="第%1条"/>
      <w:lvlJc w:val="left"/>
      <w:pPr>
        <w:ind w:left="1129" w:hanging="4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D9A66F0"/>
    <w:multiLevelType w:val="hybridMultilevel"/>
    <w:tmpl w:val="6B1CB238"/>
    <w:lvl w:ilvl="0" w:tplc="B282C3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ED6210"/>
    <w:multiLevelType w:val="hybridMultilevel"/>
    <w:tmpl w:val="824C3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F751F8"/>
    <w:multiLevelType w:val="hybridMultilevel"/>
    <w:tmpl w:val="9FBA1CA4"/>
    <w:lvl w:ilvl="0" w:tplc="4A68E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F839D7"/>
    <w:multiLevelType w:val="hybridMultilevel"/>
    <w:tmpl w:val="641C0D0E"/>
    <w:lvl w:ilvl="0" w:tplc="E654E4D6">
      <w:start w:val="1"/>
      <w:numFmt w:val="japaneseCounting"/>
      <w:lvlText w:val="%1、"/>
      <w:lvlJc w:val="left"/>
      <w:pPr>
        <w:ind w:left="469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4810" w:hanging="420"/>
      </w:pPr>
    </w:lvl>
    <w:lvl w:ilvl="2" w:tplc="0409001B" w:tentative="1">
      <w:start w:val="1"/>
      <w:numFmt w:val="lowerRoman"/>
      <w:lvlText w:val="%3."/>
      <w:lvlJc w:val="righ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9" w:tentative="1">
      <w:start w:val="1"/>
      <w:numFmt w:val="lowerLetter"/>
      <w:lvlText w:val="%5)"/>
      <w:lvlJc w:val="left"/>
      <w:pPr>
        <w:ind w:left="6070" w:hanging="420"/>
      </w:pPr>
    </w:lvl>
    <w:lvl w:ilvl="5" w:tplc="0409001B" w:tentative="1">
      <w:start w:val="1"/>
      <w:numFmt w:val="lowerRoman"/>
      <w:lvlText w:val="%6."/>
      <w:lvlJc w:val="righ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9" w:tentative="1">
      <w:start w:val="1"/>
      <w:numFmt w:val="lowerLetter"/>
      <w:lvlText w:val="%8)"/>
      <w:lvlJc w:val="left"/>
      <w:pPr>
        <w:ind w:left="7330" w:hanging="420"/>
      </w:pPr>
    </w:lvl>
    <w:lvl w:ilvl="8" w:tplc="0409001B" w:tentative="1">
      <w:start w:val="1"/>
      <w:numFmt w:val="lowerRoman"/>
      <w:lvlText w:val="%9."/>
      <w:lvlJc w:val="right"/>
      <w:pPr>
        <w:ind w:left="7750" w:hanging="420"/>
      </w:pPr>
    </w:lvl>
  </w:abstractNum>
  <w:abstractNum w:abstractNumId="7" w15:restartNumberingAfterBreak="0">
    <w:nsid w:val="5D280869"/>
    <w:multiLevelType w:val="hybridMultilevel"/>
    <w:tmpl w:val="99C213F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637A1D16"/>
    <w:multiLevelType w:val="hybridMultilevel"/>
    <w:tmpl w:val="79F881DC"/>
    <w:lvl w:ilvl="0" w:tplc="7670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F47672"/>
    <w:multiLevelType w:val="hybridMultilevel"/>
    <w:tmpl w:val="A04AC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284001"/>
    <w:multiLevelType w:val="hybridMultilevel"/>
    <w:tmpl w:val="73505DB4"/>
    <w:lvl w:ilvl="0" w:tplc="7670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64927D4"/>
    <w:multiLevelType w:val="hybridMultilevel"/>
    <w:tmpl w:val="56EE6AF6"/>
    <w:lvl w:ilvl="0" w:tplc="239EDAB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BD62526"/>
    <w:multiLevelType w:val="hybridMultilevel"/>
    <w:tmpl w:val="A8EE1F7C"/>
    <w:lvl w:ilvl="0" w:tplc="532C52A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E2376A"/>
    <w:multiLevelType w:val="hybridMultilevel"/>
    <w:tmpl w:val="B1709602"/>
    <w:lvl w:ilvl="0" w:tplc="428AFF3E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4448025">
    <w:abstractNumId w:val="2"/>
  </w:num>
  <w:num w:numId="2" w16cid:durableId="1597981513">
    <w:abstractNumId w:val="11"/>
  </w:num>
  <w:num w:numId="3" w16cid:durableId="731662926">
    <w:abstractNumId w:val="1"/>
  </w:num>
  <w:num w:numId="4" w16cid:durableId="97259185">
    <w:abstractNumId w:val="6"/>
  </w:num>
  <w:num w:numId="5" w16cid:durableId="2018917757">
    <w:abstractNumId w:val="3"/>
  </w:num>
  <w:num w:numId="6" w16cid:durableId="196116282">
    <w:abstractNumId w:val="8"/>
  </w:num>
  <w:num w:numId="7" w16cid:durableId="1892887380">
    <w:abstractNumId w:val="9"/>
  </w:num>
  <w:num w:numId="8" w16cid:durableId="410398436">
    <w:abstractNumId w:val="12"/>
  </w:num>
  <w:num w:numId="9" w16cid:durableId="663506854">
    <w:abstractNumId w:val="5"/>
  </w:num>
  <w:num w:numId="10" w16cid:durableId="297956993">
    <w:abstractNumId w:val="10"/>
  </w:num>
  <w:num w:numId="11" w16cid:durableId="498229879">
    <w:abstractNumId w:val="4"/>
  </w:num>
  <w:num w:numId="12" w16cid:durableId="705445547">
    <w:abstractNumId w:val="7"/>
  </w:num>
  <w:num w:numId="13" w16cid:durableId="1763990756">
    <w:abstractNumId w:val="0"/>
  </w:num>
  <w:num w:numId="14" w16cid:durableId="118524185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孟娟娟">
    <w15:presenceInfo w15:providerId="None" w15:userId="孟娟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A1"/>
    <w:rsid w:val="00001F35"/>
    <w:rsid w:val="000032BA"/>
    <w:rsid w:val="00004500"/>
    <w:rsid w:val="00004905"/>
    <w:rsid w:val="00007F48"/>
    <w:rsid w:val="00010C21"/>
    <w:rsid w:val="00011C16"/>
    <w:rsid w:val="00012869"/>
    <w:rsid w:val="00013316"/>
    <w:rsid w:val="00014D60"/>
    <w:rsid w:val="00015347"/>
    <w:rsid w:val="00021A93"/>
    <w:rsid w:val="00024229"/>
    <w:rsid w:val="00024E1D"/>
    <w:rsid w:val="000270B5"/>
    <w:rsid w:val="000347AD"/>
    <w:rsid w:val="00037493"/>
    <w:rsid w:val="00037FC7"/>
    <w:rsid w:val="0004235C"/>
    <w:rsid w:val="000424CB"/>
    <w:rsid w:val="00043CEB"/>
    <w:rsid w:val="00044777"/>
    <w:rsid w:val="00044EB6"/>
    <w:rsid w:val="000470ED"/>
    <w:rsid w:val="0004711B"/>
    <w:rsid w:val="00057715"/>
    <w:rsid w:val="000616CB"/>
    <w:rsid w:val="0006184A"/>
    <w:rsid w:val="00064EB4"/>
    <w:rsid w:val="00066782"/>
    <w:rsid w:val="00067D4C"/>
    <w:rsid w:val="00070907"/>
    <w:rsid w:val="00074B52"/>
    <w:rsid w:val="00081150"/>
    <w:rsid w:val="000823BA"/>
    <w:rsid w:val="000846D3"/>
    <w:rsid w:val="0009102B"/>
    <w:rsid w:val="000A06B8"/>
    <w:rsid w:val="000A18EA"/>
    <w:rsid w:val="000A342A"/>
    <w:rsid w:val="000A3E40"/>
    <w:rsid w:val="000A4F03"/>
    <w:rsid w:val="000A521C"/>
    <w:rsid w:val="000A6927"/>
    <w:rsid w:val="000A7AD0"/>
    <w:rsid w:val="000B15D0"/>
    <w:rsid w:val="000B1C88"/>
    <w:rsid w:val="000B3B40"/>
    <w:rsid w:val="000B5382"/>
    <w:rsid w:val="000B5441"/>
    <w:rsid w:val="000B6AF9"/>
    <w:rsid w:val="000C090F"/>
    <w:rsid w:val="000C0B9E"/>
    <w:rsid w:val="000C2FCC"/>
    <w:rsid w:val="000C3005"/>
    <w:rsid w:val="000C3115"/>
    <w:rsid w:val="000C4AE2"/>
    <w:rsid w:val="000D08D7"/>
    <w:rsid w:val="000D4C9F"/>
    <w:rsid w:val="000E1F76"/>
    <w:rsid w:val="000E2935"/>
    <w:rsid w:val="000E35FF"/>
    <w:rsid w:val="000E3623"/>
    <w:rsid w:val="000E3D6E"/>
    <w:rsid w:val="000E5096"/>
    <w:rsid w:val="000E6038"/>
    <w:rsid w:val="000F02D7"/>
    <w:rsid w:val="000F1533"/>
    <w:rsid w:val="000F2529"/>
    <w:rsid w:val="000F33E1"/>
    <w:rsid w:val="000F43E9"/>
    <w:rsid w:val="000F544B"/>
    <w:rsid w:val="000F5592"/>
    <w:rsid w:val="000F5EB1"/>
    <w:rsid w:val="001014AA"/>
    <w:rsid w:val="00103157"/>
    <w:rsid w:val="001073A4"/>
    <w:rsid w:val="001104B5"/>
    <w:rsid w:val="001106C8"/>
    <w:rsid w:val="00112190"/>
    <w:rsid w:val="0011272D"/>
    <w:rsid w:val="00114AC8"/>
    <w:rsid w:val="00120459"/>
    <w:rsid w:val="00120F5E"/>
    <w:rsid w:val="001217F3"/>
    <w:rsid w:val="00130801"/>
    <w:rsid w:val="001320E3"/>
    <w:rsid w:val="001340F8"/>
    <w:rsid w:val="00134207"/>
    <w:rsid w:val="001368EF"/>
    <w:rsid w:val="00151DB0"/>
    <w:rsid w:val="00152868"/>
    <w:rsid w:val="00153BE0"/>
    <w:rsid w:val="00157EFE"/>
    <w:rsid w:val="00161F5C"/>
    <w:rsid w:val="00171370"/>
    <w:rsid w:val="00171E25"/>
    <w:rsid w:val="0017273E"/>
    <w:rsid w:val="00177E0F"/>
    <w:rsid w:val="0018098F"/>
    <w:rsid w:val="00185E69"/>
    <w:rsid w:val="00191968"/>
    <w:rsid w:val="0019240C"/>
    <w:rsid w:val="00193209"/>
    <w:rsid w:val="00195FD5"/>
    <w:rsid w:val="001A4644"/>
    <w:rsid w:val="001A5039"/>
    <w:rsid w:val="001A5B66"/>
    <w:rsid w:val="001A7357"/>
    <w:rsid w:val="001B013A"/>
    <w:rsid w:val="001B0835"/>
    <w:rsid w:val="001B3ACB"/>
    <w:rsid w:val="001B3D78"/>
    <w:rsid w:val="001B6DAB"/>
    <w:rsid w:val="001C434B"/>
    <w:rsid w:val="001C4AFD"/>
    <w:rsid w:val="001C5106"/>
    <w:rsid w:val="001C6E7C"/>
    <w:rsid w:val="001D1BEE"/>
    <w:rsid w:val="001D38B1"/>
    <w:rsid w:val="001D3EEF"/>
    <w:rsid w:val="001D48A1"/>
    <w:rsid w:val="001D4AC9"/>
    <w:rsid w:val="001D60B8"/>
    <w:rsid w:val="001D6F85"/>
    <w:rsid w:val="001E2CC2"/>
    <w:rsid w:val="001E3FD4"/>
    <w:rsid w:val="001F0673"/>
    <w:rsid w:val="001F17D5"/>
    <w:rsid w:val="001F1F7D"/>
    <w:rsid w:val="001F6E64"/>
    <w:rsid w:val="001F7F55"/>
    <w:rsid w:val="002031D1"/>
    <w:rsid w:val="00206F90"/>
    <w:rsid w:val="002115AA"/>
    <w:rsid w:val="002131AA"/>
    <w:rsid w:val="00217289"/>
    <w:rsid w:val="00227BDD"/>
    <w:rsid w:val="002309B1"/>
    <w:rsid w:val="00236BB5"/>
    <w:rsid w:val="00244CAF"/>
    <w:rsid w:val="00245291"/>
    <w:rsid w:val="00246371"/>
    <w:rsid w:val="0025059E"/>
    <w:rsid w:val="0025288D"/>
    <w:rsid w:val="00254198"/>
    <w:rsid w:val="00254B71"/>
    <w:rsid w:val="00256395"/>
    <w:rsid w:val="00257794"/>
    <w:rsid w:val="00264144"/>
    <w:rsid w:val="002644DD"/>
    <w:rsid w:val="002726A2"/>
    <w:rsid w:val="0027330F"/>
    <w:rsid w:val="002866D3"/>
    <w:rsid w:val="002866D5"/>
    <w:rsid w:val="00287F0B"/>
    <w:rsid w:val="0029167C"/>
    <w:rsid w:val="002917CD"/>
    <w:rsid w:val="0029278E"/>
    <w:rsid w:val="00293915"/>
    <w:rsid w:val="002A03AC"/>
    <w:rsid w:val="002A0F92"/>
    <w:rsid w:val="002A1C78"/>
    <w:rsid w:val="002A25A1"/>
    <w:rsid w:val="002A3838"/>
    <w:rsid w:val="002A42DD"/>
    <w:rsid w:val="002A4359"/>
    <w:rsid w:val="002A58D8"/>
    <w:rsid w:val="002A79A4"/>
    <w:rsid w:val="002A7EA8"/>
    <w:rsid w:val="002B0378"/>
    <w:rsid w:val="002B11B3"/>
    <w:rsid w:val="002B2A82"/>
    <w:rsid w:val="002B7321"/>
    <w:rsid w:val="002C046A"/>
    <w:rsid w:val="002C5490"/>
    <w:rsid w:val="002C7C86"/>
    <w:rsid w:val="002D227A"/>
    <w:rsid w:val="002E1DBA"/>
    <w:rsid w:val="002E3208"/>
    <w:rsid w:val="002E3F86"/>
    <w:rsid w:val="002E58C4"/>
    <w:rsid w:val="002E64BF"/>
    <w:rsid w:val="002E7225"/>
    <w:rsid w:val="002F2E22"/>
    <w:rsid w:val="002F5C4B"/>
    <w:rsid w:val="002F5E0E"/>
    <w:rsid w:val="0030656E"/>
    <w:rsid w:val="00306FC1"/>
    <w:rsid w:val="00307DE1"/>
    <w:rsid w:val="00313FDF"/>
    <w:rsid w:val="0032418B"/>
    <w:rsid w:val="003300C2"/>
    <w:rsid w:val="00334E24"/>
    <w:rsid w:val="00336B82"/>
    <w:rsid w:val="00336C7B"/>
    <w:rsid w:val="00336D9A"/>
    <w:rsid w:val="0034003C"/>
    <w:rsid w:val="00342633"/>
    <w:rsid w:val="0034758A"/>
    <w:rsid w:val="003477F1"/>
    <w:rsid w:val="00347D2C"/>
    <w:rsid w:val="00352FFC"/>
    <w:rsid w:val="00360615"/>
    <w:rsid w:val="00360FC8"/>
    <w:rsid w:val="003610CA"/>
    <w:rsid w:val="0036643F"/>
    <w:rsid w:val="00375F06"/>
    <w:rsid w:val="00380CA1"/>
    <w:rsid w:val="00382036"/>
    <w:rsid w:val="0038595D"/>
    <w:rsid w:val="003909F1"/>
    <w:rsid w:val="00393714"/>
    <w:rsid w:val="00395802"/>
    <w:rsid w:val="00396B8E"/>
    <w:rsid w:val="00397176"/>
    <w:rsid w:val="003A2722"/>
    <w:rsid w:val="003A5BB2"/>
    <w:rsid w:val="003B0E6E"/>
    <w:rsid w:val="003B13A7"/>
    <w:rsid w:val="003B191B"/>
    <w:rsid w:val="003B229F"/>
    <w:rsid w:val="003B29F2"/>
    <w:rsid w:val="003B3699"/>
    <w:rsid w:val="003B3E6E"/>
    <w:rsid w:val="003B4A1F"/>
    <w:rsid w:val="003B53F7"/>
    <w:rsid w:val="003B58BF"/>
    <w:rsid w:val="003C1D9A"/>
    <w:rsid w:val="003C2DC5"/>
    <w:rsid w:val="003C556B"/>
    <w:rsid w:val="003C781B"/>
    <w:rsid w:val="003C7C2D"/>
    <w:rsid w:val="003D2C8E"/>
    <w:rsid w:val="003D36E0"/>
    <w:rsid w:val="003D3F31"/>
    <w:rsid w:val="003D4688"/>
    <w:rsid w:val="003D5DB4"/>
    <w:rsid w:val="003D6FDA"/>
    <w:rsid w:val="003E1DC4"/>
    <w:rsid w:val="003E3ED0"/>
    <w:rsid w:val="003E6CD2"/>
    <w:rsid w:val="003F0C82"/>
    <w:rsid w:val="003F1AA3"/>
    <w:rsid w:val="003F2DE2"/>
    <w:rsid w:val="003F5305"/>
    <w:rsid w:val="003F5565"/>
    <w:rsid w:val="00402C38"/>
    <w:rsid w:val="00404048"/>
    <w:rsid w:val="00404FF6"/>
    <w:rsid w:val="00406FB8"/>
    <w:rsid w:val="00406FBB"/>
    <w:rsid w:val="004073B0"/>
    <w:rsid w:val="004120FB"/>
    <w:rsid w:val="0041264C"/>
    <w:rsid w:val="00416C21"/>
    <w:rsid w:val="00417B36"/>
    <w:rsid w:val="00420A36"/>
    <w:rsid w:val="00421A9E"/>
    <w:rsid w:val="00422523"/>
    <w:rsid w:val="0042487A"/>
    <w:rsid w:val="00426C3C"/>
    <w:rsid w:val="00430995"/>
    <w:rsid w:val="00434B2E"/>
    <w:rsid w:val="0044012F"/>
    <w:rsid w:val="004452DA"/>
    <w:rsid w:val="004454B4"/>
    <w:rsid w:val="00445807"/>
    <w:rsid w:val="0044709C"/>
    <w:rsid w:val="00450C84"/>
    <w:rsid w:val="00450DD4"/>
    <w:rsid w:val="00450EBE"/>
    <w:rsid w:val="00452143"/>
    <w:rsid w:val="0045566D"/>
    <w:rsid w:val="00462514"/>
    <w:rsid w:val="00463F5F"/>
    <w:rsid w:val="0046483F"/>
    <w:rsid w:val="00466DD5"/>
    <w:rsid w:val="00467A92"/>
    <w:rsid w:val="0047104E"/>
    <w:rsid w:val="00476602"/>
    <w:rsid w:val="00476C73"/>
    <w:rsid w:val="0048367E"/>
    <w:rsid w:val="00483C9D"/>
    <w:rsid w:val="004936F5"/>
    <w:rsid w:val="00494CC0"/>
    <w:rsid w:val="004A0A2C"/>
    <w:rsid w:val="004A28E3"/>
    <w:rsid w:val="004A74BA"/>
    <w:rsid w:val="004A78E4"/>
    <w:rsid w:val="004B198A"/>
    <w:rsid w:val="004B26C3"/>
    <w:rsid w:val="004B3A26"/>
    <w:rsid w:val="004B5B93"/>
    <w:rsid w:val="004B7800"/>
    <w:rsid w:val="004C10F9"/>
    <w:rsid w:val="004C1627"/>
    <w:rsid w:val="004C210E"/>
    <w:rsid w:val="004C27F2"/>
    <w:rsid w:val="004C5149"/>
    <w:rsid w:val="004C5150"/>
    <w:rsid w:val="004C574F"/>
    <w:rsid w:val="004C5B42"/>
    <w:rsid w:val="004D1419"/>
    <w:rsid w:val="004D361D"/>
    <w:rsid w:val="004D399D"/>
    <w:rsid w:val="004D5C9B"/>
    <w:rsid w:val="004E0D6C"/>
    <w:rsid w:val="004E1495"/>
    <w:rsid w:val="004E5352"/>
    <w:rsid w:val="004E615E"/>
    <w:rsid w:val="004E61B1"/>
    <w:rsid w:val="004E7F02"/>
    <w:rsid w:val="004F2589"/>
    <w:rsid w:val="004F5906"/>
    <w:rsid w:val="004F6DD2"/>
    <w:rsid w:val="00500C0B"/>
    <w:rsid w:val="005025DB"/>
    <w:rsid w:val="00503F0F"/>
    <w:rsid w:val="00510E16"/>
    <w:rsid w:val="005145A3"/>
    <w:rsid w:val="00514E46"/>
    <w:rsid w:val="00515FE4"/>
    <w:rsid w:val="00517A61"/>
    <w:rsid w:val="00520C5B"/>
    <w:rsid w:val="00524985"/>
    <w:rsid w:val="00524A49"/>
    <w:rsid w:val="00527CE1"/>
    <w:rsid w:val="00527F8B"/>
    <w:rsid w:val="0053238C"/>
    <w:rsid w:val="00537CBF"/>
    <w:rsid w:val="00540D79"/>
    <w:rsid w:val="0054323B"/>
    <w:rsid w:val="0054331C"/>
    <w:rsid w:val="00543619"/>
    <w:rsid w:val="00543645"/>
    <w:rsid w:val="00543D25"/>
    <w:rsid w:val="00545413"/>
    <w:rsid w:val="00550D8E"/>
    <w:rsid w:val="0055240D"/>
    <w:rsid w:val="0055454E"/>
    <w:rsid w:val="00554D7F"/>
    <w:rsid w:val="005576FA"/>
    <w:rsid w:val="00560587"/>
    <w:rsid w:val="00563B4F"/>
    <w:rsid w:val="00567EC4"/>
    <w:rsid w:val="005737D5"/>
    <w:rsid w:val="005742CF"/>
    <w:rsid w:val="00580918"/>
    <w:rsid w:val="00580D73"/>
    <w:rsid w:val="00587648"/>
    <w:rsid w:val="0059088A"/>
    <w:rsid w:val="005935C2"/>
    <w:rsid w:val="00593633"/>
    <w:rsid w:val="00593E70"/>
    <w:rsid w:val="00597E2B"/>
    <w:rsid w:val="005A360A"/>
    <w:rsid w:val="005A4A6E"/>
    <w:rsid w:val="005A5006"/>
    <w:rsid w:val="005B0D70"/>
    <w:rsid w:val="005B16C6"/>
    <w:rsid w:val="005B209E"/>
    <w:rsid w:val="005B3D24"/>
    <w:rsid w:val="005B51F7"/>
    <w:rsid w:val="005B5385"/>
    <w:rsid w:val="005B623E"/>
    <w:rsid w:val="005C1383"/>
    <w:rsid w:val="005C4758"/>
    <w:rsid w:val="005C6367"/>
    <w:rsid w:val="005D010A"/>
    <w:rsid w:val="005D0690"/>
    <w:rsid w:val="005D3945"/>
    <w:rsid w:val="005D4F9E"/>
    <w:rsid w:val="005D6AEC"/>
    <w:rsid w:val="005D6E4A"/>
    <w:rsid w:val="005D7FF9"/>
    <w:rsid w:val="005E2372"/>
    <w:rsid w:val="005E68C2"/>
    <w:rsid w:val="005F1B14"/>
    <w:rsid w:val="005F2115"/>
    <w:rsid w:val="005F2936"/>
    <w:rsid w:val="005F711A"/>
    <w:rsid w:val="00600B1B"/>
    <w:rsid w:val="006010C7"/>
    <w:rsid w:val="0060151E"/>
    <w:rsid w:val="006026B6"/>
    <w:rsid w:val="00604AD9"/>
    <w:rsid w:val="00610E22"/>
    <w:rsid w:val="0061197A"/>
    <w:rsid w:val="006136B0"/>
    <w:rsid w:val="00614F96"/>
    <w:rsid w:val="00615B3D"/>
    <w:rsid w:val="00616C6B"/>
    <w:rsid w:val="0062372D"/>
    <w:rsid w:val="006272AB"/>
    <w:rsid w:val="00635F31"/>
    <w:rsid w:val="0063791A"/>
    <w:rsid w:val="00644A40"/>
    <w:rsid w:val="0064534C"/>
    <w:rsid w:val="00645FCA"/>
    <w:rsid w:val="00646493"/>
    <w:rsid w:val="00647B1F"/>
    <w:rsid w:val="00650364"/>
    <w:rsid w:val="00654977"/>
    <w:rsid w:val="006558FB"/>
    <w:rsid w:val="00655A35"/>
    <w:rsid w:val="00656403"/>
    <w:rsid w:val="006625E3"/>
    <w:rsid w:val="0066363A"/>
    <w:rsid w:val="00665EF0"/>
    <w:rsid w:val="00667935"/>
    <w:rsid w:val="006679C7"/>
    <w:rsid w:val="006718F5"/>
    <w:rsid w:val="00671DD5"/>
    <w:rsid w:val="0067218F"/>
    <w:rsid w:val="0067377E"/>
    <w:rsid w:val="00681A2F"/>
    <w:rsid w:val="00681DAF"/>
    <w:rsid w:val="00682235"/>
    <w:rsid w:val="00685607"/>
    <w:rsid w:val="006949C1"/>
    <w:rsid w:val="006951D8"/>
    <w:rsid w:val="006971CF"/>
    <w:rsid w:val="006A1C31"/>
    <w:rsid w:val="006A4373"/>
    <w:rsid w:val="006A4DD3"/>
    <w:rsid w:val="006A707A"/>
    <w:rsid w:val="006B00F9"/>
    <w:rsid w:val="006B438C"/>
    <w:rsid w:val="006B6813"/>
    <w:rsid w:val="006B7158"/>
    <w:rsid w:val="006B7AB3"/>
    <w:rsid w:val="006C0E40"/>
    <w:rsid w:val="006C0F29"/>
    <w:rsid w:val="006C32DB"/>
    <w:rsid w:val="006C6E1E"/>
    <w:rsid w:val="006D2AFC"/>
    <w:rsid w:val="006D6DA6"/>
    <w:rsid w:val="006D7905"/>
    <w:rsid w:val="006E3DF8"/>
    <w:rsid w:val="006E40C0"/>
    <w:rsid w:val="006E7CF6"/>
    <w:rsid w:val="006F3157"/>
    <w:rsid w:val="006F5658"/>
    <w:rsid w:val="006F6AF7"/>
    <w:rsid w:val="006F6CF6"/>
    <w:rsid w:val="006F6D6F"/>
    <w:rsid w:val="007021F5"/>
    <w:rsid w:val="00704616"/>
    <w:rsid w:val="0070624F"/>
    <w:rsid w:val="00706C3B"/>
    <w:rsid w:val="0070796E"/>
    <w:rsid w:val="0071283A"/>
    <w:rsid w:val="00712895"/>
    <w:rsid w:val="00713BB0"/>
    <w:rsid w:val="00720CC2"/>
    <w:rsid w:val="00724319"/>
    <w:rsid w:val="007277D1"/>
    <w:rsid w:val="007344BF"/>
    <w:rsid w:val="00734FEF"/>
    <w:rsid w:val="00735BE6"/>
    <w:rsid w:val="007371A2"/>
    <w:rsid w:val="00742871"/>
    <w:rsid w:val="00746404"/>
    <w:rsid w:val="00752886"/>
    <w:rsid w:val="00753871"/>
    <w:rsid w:val="0075421A"/>
    <w:rsid w:val="00762636"/>
    <w:rsid w:val="00764AFE"/>
    <w:rsid w:val="007650AD"/>
    <w:rsid w:val="007650FA"/>
    <w:rsid w:val="00765268"/>
    <w:rsid w:val="0077130C"/>
    <w:rsid w:val="00771CB0"/>
    <w:rsid w:val="00775199"/>
    <w:rsid w:val="00780303"/>
    <w:rsid w:val="0078245D"/>
    <w:rsid w:val="00782623"/>
    <w:rsid w:val="00783D8A"/>
    <w:rsid w:val="00790753"/>
    <w:rsid w:val="007915B7"/>
    <w:rsid w:val="00797825"/>
    <w:rsid w:val="007A0724"/>
    <w:rsid w:val="007A0EE8"/>
    <w:rsid w:val="007A15EF"/>
    <w:rsid w:val="007A1E8D"/>
    <w:rsid w:val="007A38B0"/>
    <w:rsid w:val="007A3F2A"/>
    <w:rsid w:val="007A76C4"/>
    <w:rsid w:val="007A7A73"/>
    <w:rsid w:val="007B1683"/>
    <w:rsid w:val="007B2C93"/>
    <w:rsid w:val="007B2E76"/>
    <w:rsid w:val="007B3CDD"/>
    <w:rsid w:val="007B5EB4"/>
    <w:rsid w:val="007B63D6"/>
    <w:rsid w:val="007B6F5D"/>
    <w:rsid w:val="007B751C"/>
    <w:rsid w:val="007C0260"/>
    <w:rsid w:val="007C0B66"/>
    <w:rsid w:val="007C158C"/>
    <w:rsid w:val="007C71AB"/>
    <w:rsid w:val="007D3228"/>
    <w:rsid w:val="007D3EE3"/>
    <w:rsid w:val="007D60F5"/>
    <w:rsid w:val="007E0FAE"/>
    <w:rsid w:val="007E5841"/>
    <w:rsid w:val="007E79CF"/>
    <w:rsid w:val="007E7F76"/>
    <w:rsid w:val="007F0B4D"/>
    <w:rsid w:val="007F1DE0"/>
    <w:rsid w:val="007F4036"/>
    <w:rsid w:val="007F770D"/>
    <w:rsid w:val="00800ABC"/>
    <w:rsid w:val="008017EC"/>
    <w:rsid w:val="00801A49"/>
    <w:rsid w:val="00816F06"/>
    <w:rsid w:val="0082219A"/>
    <w:rsid w:val="00823BB5"/>
    <w:rsid w:val="00830D14"/>
    <w:rsid w:val="0083292B"/>
    <w:rsid w:val="00835FC0"/>
    <w:rsid w:val="008365F5"/>
    <w:rsid w:val="0084105E"/>
    <w:rsid w:val="008416E1"/>
    <w:rsid w:val="00844022"/>
    <w:rsid w:val="00846485"/>
    <w:rsid w:val="008473BA"/>
    <w:rsid w:val="008518F5"/>
    <w:rsid w:val="00852000"/>
    <w:rsid w:val="00852ED6"/>
    <w:rsid w:val="008548BE"/>
    <w:rsid w:val="008636DC"/>
    <w:rsid w:val="00864006"/>
    <w:rsid w:val="00866B13"/>
    <w:rsid w:val="00866CE4"/>
    <w:rsid w:val="00870595"/>
    <w:rsid w:val="008722B6"/>
    <w:rsid w:val="00873979"/>
    <w:rsid w:val="00881645"/>
    <w:rsid w:val="00885584"/>
    <w:rsid w:val="00885ECE"/>
    <w:rsid w:val="00891466"/>
    <w:rsid w:val="00892D56"/>
    <w:rsid w:val="0089589C"/>
    <w:rsid w:val="0089774B"/>
    <w:rsid w:val="008A1AA0"/>
    <w:rsid w:val="008A1EF2"/>
    <w:rsid w:val="008A32DC"/>
    <w:rsid w:val="008A6339"/>
    <w:rsid w:val="008A65B4"/>
    <w:rsid w:val="008B2299"/>
    <w:rsid w:val="008B2B56"/>
    <w:rsid w:val="008B424A"/>
    <w:rsid w:val="008C0AFE"/>
    <w:rsid w:val="008C0E7B"/>
    <w:rsid w:val="008C1878"/>
    <w:rsid w:val="008C4B15"/>
    <w:rsid w:val="008C65C4"/>
    <w:rsid w:val="008C7C41"/>
    <w:rsid w:val="008D22F7"/>
    <w:rsid w:val="008D4196"/>
    <w:rsid w:val="008D4528"/>
    <w:rsid w:val="008D5F49"/>
    <w:rsid w:val="008E0061"/>
    <w:rsid w:val="008E24DB"/>
    <w:rsid w:val="008E2D69"/>
    <w:rsid w:val="008F03F7"/>
    <w:rsid w:val="008F351B"/>
    <w:rsid w:val="008F7F15"/>
    <w:rsid w:val="00901EA5"/>
    <w:rsid w:val="00903677"/>
    <w:rsid w:val="0090593D"/>
    <w:rsid w:val="009070C7"/>
    <w:rsid w:val="00907B31"/>
    <w:rsid w:val="00912B8A"/>
    <w:rsid w:val="00913272"/>
    <w:rsid w:val="009146B8"/>
    <w:rsid w:val="0091532C"/>
    <w:rsid w:val="00915DA4"/>
    <w:rsid w:val="009161AE"/>
    <w:rsid w:val="00917501"/>
    <w:rsid w:val="00926021"/>
    <w:rsid w:val="009263D6"/>
    <w:rsid w:val="00926D16"/>
    <w:rsid w:val="0092758D"/>
    <w:rsid w:val="00931272"/>
    <w:rsid w:val="00933FD3"/>
    <w:rsid w:val="00936FF1"/>
    <w:rsid w:val="00937591"/>
    <w:rsid w:val="0094004D"/>
    <w:rsid w:val="009416C3"/>
    <w:rsid w:val="00941B76"/>
    <w:rsid w:val="00942109"/>
    <w:rsid w:val="00943796"/>
    <w:rsid w:val="00951721"/>
    <w:rsid w:val="00953179"/>
    <w:rsid w:val="009559F0"/>
    <w:rsid w:val="009573C7"/>
    <w:rsid w:val="00957EB3"/>
    <w:rsid w:val="00960752"/>
    <w:rsid w:val="0096165C"/>
    <w:rsid w:val="00961970"/>
    <w:rsid w:val="00961977"/>
    <w:rsid w:val="009622DA"/>
    <w:rsid w:val="009625CE"/>
    <w:rsid w:val="00964E00"/>
    <w:rsid w:val="00965BF7"/>
    <w:rsid w:val="009667CF"/>
    <w:rsid w:val="009669BA"/>
    <w:rsid w:val="00973C93"/>
    <w:rsid w:val="00982B5A"/>
    <w:rsid w:val="00983A35"/>
    <w:rsid w:val="00985C7E"/>
    <w:rsid w:val="00985D44"/>
    <w:rsid w:val="009876FB"/>
    <w:rsid w:val="009878AC"/>
    <w:rsid w:val="00987B1E"/>
    <w:rsid w:val="00987F96"/>
    <w:rsid w:val="00990903"/>
    <w:rsid w:val="009970E5"/>
    <w:rsid w:val="009A213D"/>
    <w:rsid w:val="009A22A0"/>
    <w:rsid w:val="009A4B79"/>
    <w:rsid w:val="009A772C"/>
    <w:rsid w:val="009A7F6B"/>
    <w:rsid w:val="009B5640"/>
    <w:rsid w:val="009B57E2"/>
    <w:rsid w:val="009B74DF"/>
    <w:rsid w:val="009B756C"/>
    <w:rsid w:val="009C1F1B"/>
    <w:rsid w:val="009C2628"/>
    <w:rsid w:val="009C6589"/>
    <w:rsid w:val="009D06F3"/>
    <w:rsid w:val="009D0BD5"/>
    <w:rsid w:val="009D50F1"/>
    <w:rsid w:val="009D67F5"/>
    <w:rsid w:val="009E1348"/>
    <w:rsid w:val="009E20A6"/>
    <w:rsid w:val="009F2988"/>
    <w:rsid w:val="009F6A3E"/>
    <w:rsid w:val="00A0111A"/>
    <w:rsid w:val="00A02B81"/>
    <w:rsid w:val="00A0600E"/>
    <w:rsid w:val="00A06ADC"/>
    <w:rsid w:val="00A14888"/>
    <w:rsid w:val="00A20B5E"/>
    <w:rsid w:val="00A2526E"/>
    <w:rsid w:val="00A30450"/>
    <w:rsid w:val="00A3109B"/>
    <w:rsid w:val="00A329D1"/>
    <w:rsid w:val="00A416E8"/>
    <w:rsid w:val="00A43EED"/>
    <w:rsid w:val="00A4635E"/>
    <w:rsid w:val="00A47A9B"/>
    <w:rsid w:val="00A50A5A"/>
    <w:rsid w:val="00A51562"/>
    <w:rsid w:val="00A5216C"/>
    <w:rsid w:val="00A625F3"/>
    <w:rsid w:val="00A63EA2"/>
    <w:rsid w:val="00A64C5E"/>
    <w:rsid w:val="00A7498C"/>
    <w:rsid w:val="00A74A87"/>
    <w:rsid w:val="00A80EDA"/>
    <w:rsid w:val="00A82519"/>
    <w:rsid w:val="00A83494"/>
    <w:rsid w:val="00A86223"/>
    <w:rsid w:val="00A86CB6"/>
    <w:rsid w:val="00A90098"/>
    <w:rsid w:val="00A90BAF"/>
    <w:rsid w:val="00A92E4B"/>
    <w:rsid w:val="00A93741"/>
    <w:rsid w:val="00A97A87"/>
    <w:rsid w:val="00AA1ACA"/>
    <w:rsid w:val="00AA34E2"/>
    <w:rsid w:val="00AA4338"/>
    <w:rsid w:val="00AB2077"/>
    <w:rsid w:val="00AB2CBB"/>
    <w:rsid w:val="00AB5DF0"/>
    <w:rsid w:val="00AB7545"/>
    <w:rsid w:val="00AB7A4E"/>
    <w:rsid w:val="00AC71AE"/>
    <w:rsid w:val="00AD0AE9"/>
    <w:rsid w:val="00AD25E4"/>
    <w:rsid w:val="00AD2FC1"/>
    <w:rsid w:val="00AD3705"/>
    <w:rsid w:val="00AE1AFE"/>
    <w:rsid w:val="00AE1CA2"/>
    <w:rsid w:val="00AE1D57"/>
    <w:rsid w:val="00AE3035"/>
    <w:rsid w:val="00AE51C7"/>
    <w:rsid w:val="00AE705B"/>
    <w:rsid w:val="00AE75F9"/>
    <w:rsid w:val="00AF38CC"/>
    <w:rsid w:val="00AF517D"/>
    <w:rsid w:val="00AF582F"/>
    <w:rsid w:val="00AF6CFA"/>
    <w:rsid w:val="00AF7411"/>
    <w:rsid w:val="00B02E2F"/>
    <w:rsid w:val="00B11B31"/>
    <w:rsid w:val="00B1373B"/>
    <w:rsid w:val="00B14575"/>
    <w:rsid w:val="00B157B5"/>
    <w:rsid w:val="00B1746A"/>
    <w:rsid w:val="00B17EDB"/>
    <w:rsid w:val="00B21A45"/>
    <w:rsid w:val="00B222B0"/>
    <w:rsid w:val="00B2423B"/>
    <w:rsid w:val="00B301A5"/>
    <w:rsid w:val="00B3268D"/>
    <w:rsid w:val="00B327FB"/>
    <w:rsid w:val="00B33877"/>
    <w:rsid w:val="00B33F48"/>
    <w:rsid w:val="00B35017"/>
    <w:rsid w:val="00B35C8A"/>
    <w:rsid w:val="00B35D02"/>
    <w:rsid w:val="00B40371"/>
    <w:rsid w:val="00B40536"/>
    <w:rsid w:val="00B40D78"/>
    <w:rsid w:val="00B41210"/>
    <w:rsid w:val="00B41732"/>
    <w:rsid w:val="00B430EF"/>
    <w:rsid w:val="00B44E64"/>
    <w:rsid w:val="00B44EFA"/>
    <w:rsid w:val="00B46AD2"/>
    <w:rsid w:val="00B53C92"/>
    <w:rsid w:val="00B602A4"/>
    <w:rsid w:val="00B651A3"/>
    <w:rsid w:val="00B663E3"/>
    <w:rsid w:val="00B668FE"/>
    <w:rsid w:val="00B70B57"/>
    <w:rsid w:val="00B71BB7"/>
    <w:rsid w:val="00B72B56"/>
    <w:rsid w:val="00B74682"/>
    <w:rsid w:val="00B779E1"/>
    <w:rsid w:val="00B80C36"/>
    <w:rsid w:val="00B80E22"/>
    <w:rsid w:val="00B8243D"/>
    <w:rsid w:val="00B826EC"/>
    <w:rsid w:val="00B840C8"/>
    <w:rsid w:val="00B84A52"/>
    <w:rsid w:val="00B86070"/>
    <w:rsid w:val="00B86CEC"/>
    <w:rsid w:val="00B911F2"/>
    <w:rsid w:val="00BA22F4"/>
    <w:rsid w:val="00BA31C9"/>
    <w:rsid w:val="00BA38BE"/>
    <w:rsid w:val="00BB029B"/>
    <w:rsid w:val="00BB0E06"/>
    <w:rsid w:val="00BB117B"/>
    <w:rsid w:val="00BB1CE2"/>
    <w:rsid w:val="00BB314C"/>
    <w:rsid w:val="00BC1110"/>
    <w:rsid w:val="00BC2FBE"/>
    <w:rsid w:val="00BC4989"/>
    <w:rsid w:val="00BC611D"/>
    <w:rsid w:val="00BD06A2"/>
    <w:rsid w:val="00BD0719"/>
    <w:rsid w:val="00BD1081"/>
    <w:rsid w:val="00BD15D1"/>
    <w:rsid w:val="00BD202F"/>
    <w:rsid w:val="00BD4F22"/>
    <w:rsid w:val="00BD5AC2"/>
    <w:rsid w:val="00BD6BEC"/>
    <w:rsid w:val="00BE0593"/>
    <w:rsid w:val="00BE366A"/>
    <w:rsid w:val="00BE3A65"/>
    <w:rsid w:val="00BE7CFC"/>
    <w:rsid w:val="00BF191D"/>
    <w:rsid w:val="00BF1D41"/>
    <w:rsid w:val="00BF696C"/>
    <w:rsid w:val="00BF7707"/>
    <w:rsid w:val="00C00C32"/>
    <w:rsid w:val="00C00F60"/>
    <w:rsid w:val="00C0151C"/>
    <w:rsid w:val="00C01851"/>
    <w:rsid w:val="00C03404"/>
    <w:rsid w:val="00C07FFC"/>
    <w:rsid w:val="00C12710"/>
    <w:rsid w:val="00C14076"/>
    <w:rsid w:val="00C14C77"/>
    <w:rsid w:val="00C15EAE"/>
    <w:rsid w:val="00C16415"/>
    <w:rsid w:val="00C20E3D"/>
    <w:rsid w:val="00C235C4"/>
    <w:rsid w:val="00C2635A"/>
    <w:rsid w:val="00C27E8F"/>
    <w:rsid w:val="00C3337D"/>
    <w:rsid w:val="00C3435D"/>
    <w:rsid w:val="00C36D40"/>
    <w:rsid w:val="00C44953"/>
    <w:rsid w:val="00C44DAE"/>
    <w:rsid w:val="00C469DD"/>
    <w:rsid w:val="00C51093"/>
    <w:rsid w:val="00C538C9"/>
    <w:rsid w:val="00C57FB0"/>
    <w:rsid w:val="00C653B0"/>
    <w:rsid w:val="00C6653C"/>
    <w:rsid w:val="00C723C2"/>
    <w:rsid w:val="00C72968"/>
    <w:rsid w:val="00C734F4"/>
    <w:rsid w:val="00C73B0C"/>
    <w:rsid w:val="00C75386"/>
    <w:rsid w:val="00C77698"/>
    <w:rsid w:val="00C81256"/>
    <w:rsid w:val="00C8233B"/>
    <w:rsid w:val="00C83D2A"/>
    <w:rsid w:val="00C86760"/>
    <w:rsid w:val="00C86863"/>
    <w:rsid w:val="00C87A2F"/>
    <w:rsid w:val="00C9102D"/>
    <w:rsid w:val="00C92986"/>
    <w:rsid w:val="00C95BE1"/>
    <w:rsid w:val="00CA0299"/>
    <w:rsid w:val="00CA408A"/>
    <w:rsid w:val="00CA632D"/>
    <w:rsid w:val="00CA6FE5"/>
    <w:rsid w:val="00CB23CB"/>
    <w:rsid w:val="00CB3B2F"/>
    <w:rsid w:val="00CB51F6"/>
    <w:rsid w:val="00CB6ABC"/>
    <w:rsid w:val="00CB6D81"/>
    <w:rsid w:val="00CC2580"/>
    <w:rsid w:val="00CC43E9"/>
    <w:rsid w:val="00CC6033"/>
    <w:rsid w:val="00CC62B9"/>
    <w:rsid w:val="00CE0E9A"/>
    <w:rsid w:val="00CE1F86"/>
    <w:rsid w:val="00CE2F45"/>
    <w:rsid w:val="00CE43B2"/>
    <w:rsid w:val="00CE4662"/>
    <w:rsid w:val="00CE6FC3"/>
    <w:rsid w:val="00CE7084"/>
    <w:rsid w:val="00CE79CC"/>
    <w:rsid w:val="00CF2C83"/>
    <w:rsid w:val="00CF4160"/>
    <w:rsid w:val="00CF4742"/>
    <w:rsid w:val="00CF5677"/>
    <w:rsid w:val="00CF5912"/>
    <w:rsid w:val="00CF5B8A"/>
    <w:rsid w:val="00D00412"/>
    <w:rsid w:val="00D01299"/>
    <w:rsid w:val="00D0235B"/>
    <w:rsid w:val="00D12109"/>
    <w:rsid w:val="00D12324"/>
    <w:rsid w:val="00D12CBB"/>
    <w:rsid w:val="00D152B5"/>
    <w:rsid w:val="00D23815"/>
    <w:rsid w:val="00D25EEC"/>
    <w:rsid w:val="00D30337"/>
    <w:rsid w:val="00D31598"/>
    <w:rsid w:val="00D3550B"/>
    <w:rsid w:val="00D35854"/>
    <w:rsid w:val="00D37875"/>
    <w:rsid w:val="00D37DFA"/>
    <w:rsid w:val="00D4028A"/>
    <w:rsid w:val="00D405E1"/>
    <w:rsid w:val="00D40F78"/>
    <w:rsid w:val="00D50241"/>
    <w:rsid w:val="00D53CFE"/>
    <w:rsid w:val="00D55690"/>
    <w:rsid w:val="00D56679"/>
    <w:rsid w:val="00D62149"/>
    <w:rsid w:val="00D62DAE"/>
    <w:rsid w:val="00D652C0"/>
    <w:rsid w:val="00D75B62"/>
    <w:rsid w:val="00D75BB1"/>
    <w:rsid w:val="00D768F1"/>
    <w:rsid w:val="00D77114"/>
    <w:rsid w:val="00D776AC"/>
    <w:rsid w:val="00D77910"/>
    <w:rsid w:val="00D8513D"/>
    <w:rsid w:val="00D86E6D"/>
    <w:rsid w:val="00D86E72"/>
    <w:rsid w:val="00D904A9"/>
    <w:rsid w:val="00D91390"/>
    <w:rsid w:val="00D91F29"/>
    <w:rsid w:val="00D940F8"/>
    <w:rsid w:val="00D9462E"/>
    <w:rsid w:val="00D95068"/>
    <w:rsid w:val="00D96B82"/>
    <w:rsid w:val="00D97364"/>
    <w:rsid w:val="00D975A0"/>
    <w:rsid w:val="00D97F1B"/>
    <w:rsid w:val="00D97F4F"/>
    <w:rsid w:val="00DA0400"/>
    <w:rsid w:val="00DA15E5"/>
    <w:rsid w:val="00DA2D6F"/>
    <w:rsid w:val="00DA5ABC"/>
    <w:rsid w:val="00DB1D70"/>
    <w:rsid w:val="00DB6BB0"/>
    <w:rsid w:val="00DC4E3B"/>
    <w:rsid w:val="00DC6852"/>
    <w:rsid w:val="00DC7721"/>
    <w:rsid w:val="00DD245A"/>
    <w:rsid w:val="00DD2B12"/>
    <w:rsid w:val="00DD4009"/>
    <w:rsid w:val="00DD43E9"/>
    <w:rsid w:val="00DE0121"/>
    <w:rsid w:val="00DE26BE"/>
    <w:rsid w:val="00DE3872"/>
    <w:rsid w:val="00DE7621"/>
    <w:rsid w:val="00DF0616"/>
    <w:rsid w:val="00DF0E87"/>
    <w:rsid w:val="00DF2854"/>
    <w:rsid w:val="00DF62E5"/>
    <w:rsid w:val="00E029CA"/>
    <w:rsid w:val="00E039DB"/>
    <w:rsid w:val="00E05AC8"/>
    <w:rsid w:val="00E07EC1"/>
    <w:rsid w:val="00E15FB6"/>
    <w:rsid w:val="00E22667"/>
    <w:rsid w:val="00E22E77"/>
    <w:rsid w:val="00E30954"/>
    <w:rsid w:val="00E337EF"/>
    <w:rsid w:val="00E355C6"/>
    <w:rsid w:val="00E35C83"/>
    <w:rsid w:val="00E40CD8"/>
    <w:rsid w:val="00E446ED"/>
    <w:rsid w:val="00E52D00"/>
    <w:rsid w:val="00E553C6"/>
    <w:rsid w:val="00E5785D"/>
    <w:rsid w:val="00E606E9"/>
    <w:rsid w:val="00E60B72"/>
    <w:rsid w:val="00E6414B"/>
    <w:rsid w:val="00E64A16"/>
    <w:rsid w:val="00E65F2B"/>
    <w:rsid w:val="00E70056"/>
    <w:rsid w:val="00E7145D"/>
    <w:rsid w:val="00E753CF"/>
    <w:rsid w:val="00E75A22"/>
    <w:rsid w:val="00E8026C"/>
    <w:rsid w:val="00E84B71"/>
    <w:rsid w:val="00E859D0"/>
    <w:rsid w:val="00E864E2"/>
    <w:rsid w:val="00E865C3"/>
    <w:rsid w:val="00E8670B"/>
    <w:rsid w:val="00E877DC"/>
    <w:rsid w:val="00E921E0"/>
    <w:rsid w:val="00E92EB1"/>
    <w:rsid w:val="00EA0A32"/>
    <w:rsid w:val="00EA1088"/>
    <w:rsid w:val="00EA1EBC"/>
    <w:rsid w:val="00EA5F42"/>
    <w:rsid w:val="00EA7D8A"/>
    <w:rsid w:val="00EB37B7"/>
    <w:rsid w:val="00EC4B24"/>
    <w:rsid w:val="00EC4DBC"/>
    <w:rsid w:val="00EC5729"/>
    <w:rsid w:val="00EC608A"/>
    <w:rsid w:val="00ED0A6B"/>
    <w:rsid w:val="00ED444A"/>
    <w:rsid w:val="00ED6685"/>
    <w:rsid w:val="00ED6D31"/>
    <w:rsid w:val="00EE5DC9"/>
    <w:rsid w:val="00EF209F"/>
    <w:rsid w:val="00EF6469"/>
    <w:rsid w:val="00F00DD9"/>
    <w:rsid w:val="00F00E8E"/>
    <w:rsid w:val="00F0304D"/>
    <w:rsid w:val="00F04524"/>
    <w:rsid w:val="00F100AF"/>
    <w:rsid w:val="00F15667"/>
    <w:rsid w:val="00F22027"/>
    <w:rsid w:val="00F2762D"/>
    <w:rsid w:val="00F31A56"/>
    <w:rsid w:val="00F3217F"/>
    <w:rsid w:val="00F33B2A"/>
    <w:rsid w:val="00F35F5D"/>
    <w:rsid w:val="00F37C75"/>
    <w:rsid w:val="00F437CB"/>
    <w:rsid w:val="00F52E94"/>
    <w:rsid w:val="00F61FC1"/>
    <w:rsid w:val="00F7196C"/>
    <w:rsid w:val="00F7372F"/>
    <w:rsid w:val="00F75F3A"/>
    <w:rsid w:val="00F76139"/>
    <w:rsid w:val="00F81276"/>
    <w:rsid w:val="00F8148F"/>
    <w:rsid w:val="00F851EB"/>
    <w:rsid w:val="00F8643E"/>
    <w:rsid w:val="00F86E1E"/>
    <w:rsid w:val="00F9249C"/>
    <w:rsid w:val="00F9649F"/>
    <w:rsid w:val="00F97BC0"/>
    <w:rsid w:val="00FA2F09"/>
    <w:rsid w:val="00FB358A"/>
    <w:rsid w:val="00FB6F27"/>
    <w:rsid w:val="00FC7C5D"/>
    <w:rsid w:val="00FD21F1"/>
    <w:rsid w:val="00FD6254"/>
    <w:rsid w:val="00FD7BC5"/>
    <w:rsid w:val="00FE2AB8"/>
    <w:rsid w:val="00FE6B2F"/>
    <w:rsid w:val="00FE7763"/>
    <w:rsid w:val="00FF31D6"/>
    <w:rsid w:val="00FF7439"/>
    <w:rsid w:val="00FF7C5F"/>
    <w:rsid w:val="03800924"/>
    <w:rsid w:val="0E0C42D7"/>
    <w:rsid w:val="6B6D29CC"/>
    <w:rsid w:val="763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257646F"/>
  <w15:docId w15:val="{54367231-4CBF-49E0-B489-04F44477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6E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6E6D"/>
    <w:rPr>
      <w:b/>
      <w:bCs/>
    </w:rPr>
  </w:style>
  <w:style w:type="character" w:styleId="a4">
    <w:name w:val="page number"/>
    <w:basedOn w:val="a0"/>
    <w:rsid w:val="00D86E6D"/>
  </w:style>
  <w:style w:type="character" w:styleId="a5">
    <w:name w:val="annotation reference"/>
    <w:rsid w:val="00D86E6D"/>
    <w:rPr>
      <w:sz w:val="21"/>
      <w:szCs w:val="21"/>
    </w:rPr>
  </w:style>
  <w:style w:type="character" w:customStyle="1" w:styleId="a6">
    <w:name w:val="纯文本 字符"/>
    <w:link w:val="a7"/>
    <w:rsid w:val="00D86E6D"/>
    <w:rPr>
      <w:rFonts w:ascii="宋体" w:hAnsi="Courier New"/>
      <w:kern w:val="2"/>
      <w:sz w:val="21"/>
    </w:rPr>
  </w:style>
  <w:style w:type="character" w:customStyle="1" w:styleId="a8">
    <w:name w:val="批注文字 字符"/>
    <w:link w:val="a9"/>
    <w:rsid w:val="00D86E6D"/>
    <w:rPr>
      <w:kern w:val="2"/>
      <w:sz w:val="21"/>
      <w:szCs w:val="24"/>
    </w:rPr>
  </w:style>
  <w:style w:type="character" w:customStyle="1" w:styleId="aa">
    <w:name w:val="批注主题 字符"/>
    <w:link w:val="ab"/>
    <w:rsid w:val="00D86E6D"/>
    <w:rPr>
      <w:b/>
      <w:bCs/>
      <w:kern w:val="2"/>
      <w:sz w:val="21"/>
      <w:szCs w:val="24"/>
    </w:rPr>
  </w:style>
  <w:style w:type="paragraph" w:styleId="ac">
    <w:name w:val="Balloon Text"/>
    <w:basedOn w:val="a"/>
    <w:semiHidden/>
    <w:rsid w:val="00D86E6D"/>
    <w:rPr>
      <w:sz w:val="18"/>
      <w:szCs w:val="18"/>
    </w:rPr>
  </w:style>
  <w:style w:type="paragraph" w:styleId="ad">
    <w:name w:val="header"/>
    <w:basedOn w:val="a"/>
    <w:rsid w:val="00D8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D86E6D"/>
    <w:pPr>
      <w:spacing w:after="120" w:line="480" w:lineRule="auto"/>
      <w:ind w:leftChars="200" w:left="420"/>
    </w:pPr>
  </w:style>
  <w:style w:type="paragraph" w:styleId="ae">
    <w:name w:val="footer"/>
    <w:basedOn w:val="a"/>
    <w:rsid w:val="00D8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subject"/>
    <w:basedOn w:val="a9"/>
    <w:next w:val="a9"/>
    <w:link w:val="aa"/>
    <w:rsid w:val="00D86E6D"/>
    <w:rPr>
      <w:b/>
      <w:bCs/>
    </w:rPr>
  </w:style>
  <w:style w:type="paragraph" w:styleId="a7">
    <w:name w:val="Plain Text"/>
    <w:basedOn w:val="a"/>
    <w:link w:val="a6"/>
    <w:rsid w:val="00D86E6D"/>
    <w:rPr>
      <w:rFonts w:ascii="宋体" w:hAnsi="Courier New"/>
      <w:szCs w:val="20"/>
    </w:rPr>
  </w:style>
  <w:style w:type="paragraph" w:styleId="a9">
    <w:name w:val="annotation text"/>
    <w:basedOn w:val="a"/>
    <w:link w:val="a8"/>
    <w:rsid w:val="00D86E6D"/>
    <w:pPr>
      <w:jc w:val="left"/>
    </w:pPr>
  </w:style>
  <w:style w:type="paragraph" w:customStyle="1" w:styleId="12">
    <w:name w:val="样式 标题 1 + 首行缩进:  2 字符"/>
    <w:basedOn w:val="1"/>
    <w:next w:val="a"/>
    <w:rsid w:val="00D86E6D"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styleId="af">
    <w:name w:val="List Paragraph"/>
    <w:basedOn w:val="a"/>
    <w:uiPriority w:val="34"/>
    <w:qFormat/>
    <w:rsid w:val="00D86E6D"/>
    <w:pPr>
      <w:ind w:firstLineChars="200" w:firstLine="420"/>
    </w:pPr>
  </w:style>
  <w:style w:type="paragraph" w:customStyle="1" w:styleId="af0">
    <w:name w:val="正文表格"/>
    <w:basedOn w:val="a"/>
    <w:rsid w:val="00D86E6D"/>
    <w:pPr>
      <w:spacing w:before="60" w:after="60"/>
    </w:pPr>
    <w:rPr>
      <w:sz w:val="24"/>
      <w:szCs w:val="20"/>
    </w:rPr>
  </w:style>
  <w:style w:type="paragraph" w:customStyle="1" w:styleId="10">
    <w:name w:val="1"/>
    <w:basedOn w:val="a"/>
    <w:next w:val="2"/>
    <w:rsid w:val="00D86E6D"/>
    <w:pPr>
      <w:spacing w:before="60" w:after="60"/>
      <w:ind w:firstLine="425"/>
    </w:pPr>
    <w:rPr>
      <w:sz w:val="24"/>
      <w:szCs w:val="20"/>
    </w:rPr>
  </w:style>
  <w:style w:type="table" w:styleId="af1">
    <w:name w:val="Table Grid"/>
    <w:basedOn w:val="a1"/>
    <w:rsid w:val="00D86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7F1DE0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5B51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BA57-FE24-4263-998E-3D4FA9C4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1720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陕西彩虹集团全资企业——陕西彩虹光电材料总公司增资扩股项目</dc:title>
  <dc:creator>微软用户</dc:creator>
  <cp:lastModifiedBy>孟娟娟</cp:lastModifiedBy>
  <cp:revision>3</cp:revision>
  <cp:lastPrinted>2016-06-28T11:59:00Z</cp:lastPrinted>
  <dcterms:created xsi:type="dcterms:W3CDTF">2022-09-05T02:57:00Z</dcterms:created>
  <dcterms:modified xsi:type="dcterms:W3CDTF">2022-09-22T06:29:00Z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